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8F734F" w:rsidTr="00F14799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F734F" w:rsidRDefault="008F734F" w:rsidP="008F734F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34F" w:rsidRDefault="008F734F" w:rsidP="008F734F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34F" w:rsidRDefault="008F734F" w:rsidP="008F734F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8F734F" w:rsidRDefault="008F734F" w:rsidP="008F734F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8F734F" w:rsidTr="00F14799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34F" w:rsidRDefault="008F734F" w:rsidP="00C6200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8F734F" w:rsidTr="00F14799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8F734F" w:rsidTr="00F14799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8F734F" w:rsidTr="00F14799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34F" w:rsidRDefault="008F734F" w:rsidP="008F734F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8F734F" w:rsidRDefault="008F734F" w:rsidP="008F734F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8F734F" w:rsidRPr="00E7673D" w:rsidRDefault="008F734F" w:rsidP="00C62006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5511A6">
              <w:rPr>
                <w:rFonts w:cs="B Titr"/>
                <w:sz w:val="44"/>
                <w:szCs w:val="44"/>
              </w:rPr>
              <w:t>-</w:t>
            </w:r>
          </w:p>
          <w:p w:rsidR="008F734F" w:rsidRDefault="008F734F" w:rsidP="00C62006">
            <w:pPr>
              <w:spacing w:after="0" w:line="240" w:lineRule="auto"/>
              <w:jc w:val="center"/>
              <w:rPr>
                <w:rFonts w:cs="B Titr"/>
                <w:sz w:val="40"/>
                <w:szCs w:val="40"/>
                <w:rtl/>
              </w:rPr>
            </w:pPr>
            <w:r w:rsidRPr="00155049">
              <w:rPr>
                <w:rFonts w:cs="B Titr" w:hint="cs"/>
                <w:sz w:val="40"/>
                <w:szCs w:val="40"/>
                <w:rtl/>
              </w:rPr>
              <w:t>استاندارد عنوان در صفحات وب</w:t>
            </w:r>
          </w:p>
          <w:p w:rsidR="008F734F" w:rsidRDefault="008F734F" w:rsidP="008F734F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8F734F" w:rsidRDefault="008F734F" w:rsidP="008F734F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8F734F" w:rsidRDefault="008F734F" w:rsidP="008F734F">
            <w:pPr>
              <w:spacing w:after="0" w:line="240" w:lineRule="auto"/>
            </w:pPr>
          </w:p>
          <w:p w:rsidR="008F734F" w:rsidRDefault="008F734F" w:rsidP="008F734F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8F734F" w:rsidRDefault="008F734F" w:rsidP="00AE02F8">
            <w:pPr>
              <w:bidi w:val="0"/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DB7BFF">
              <w:rPr>
                <w:rFonts w:cs="B Yekan"/>
                <w:sz w:val="40"/>
                <w:szCs w:val="40"/>
              </w:rPr>
              <w:t>:</w:t>
            </w:r>
          </w:p>
          <w:p w:rsidR="008F734F" w:rsidRDefault="008F734F" w:rsidP="008F734F">
            <w:pPr>
              <w:bidi w:val="0"/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>
              <w:rPr>
                <w:rFonts w:cs="B Yekan"/>
                <w:sz w:val="40"/>
                <w:szCs w:val="40"/>
              </w:rPr>
              <w:t>Heeding in web page</w:t>
            </w:r>
          </w:p>
          <w:p w:rsidR="008F734F" w:rsidRDefault="008F734F" w:rsidP="008F734F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8F734F" w:rsidRDefault="008F734F" w:rsidP="008F734F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8F734F" w:rsidRDefault="008F734F" w:rsidP="008F734F">
            <w:pPr>
              <w:spacing w:after="0" w:line="240" w:lineRule="auto"/>
              <w:rPr>
                <w:sz w:val="34"/>
                <w:szCs w:val="34"/>
              </w:rPr>
            </w:pPr>
          </w:p>
          <w:p w:rsidR="008F734F" w:rsidRDefault="008F734F" w:rsidP="008F734F">
            <w:pPr>
              <w:spacing w:after="0" w:line="240" w:lineRule="auto"/>
              <w:rPr>
                <w:sz w:val="34"/>
                <w:szCs w:val="34"/>
              </w:rPr>
            </w:pPr>
          </w:p>
          <w:p w:rsidR="008F734F" w:rsidRDefault="008F734F" w:rsidP="008F734F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8F734F" w:rsidRDefault="008F734F" w:rsidP="008F734F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8F734F" w:rsidRDefault="008F734F" w:rsidP="008F734F">
            <w:pPr>
              <w:spacing w:after="0" w:line="240" w:lineRule="auto"/>
              <w:rPr>
                <w:sz w:val="34"/>
                <w:szCs w:val="34"/>
              </w:rPr>
            </w:pPr>
          </w:p>
          <w:p w:rsidR="008F734F" w:rsidRDefault="008F734F" w:rsidP="008F734F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8F734F" w:rsidRDefault="008F734F" w:rsidP="008F734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734F" w:rsidRDefault="008F734F" w:rsidP="008F734F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8F734F" w:rsidRDefault="008F734F" w:rsidP="008F734F">
      <w:pPr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8F734F" w:rsidRDefault="008F734F" w:rsidP="008F734F">
      <w:pPr>
        <w:spacing w:after="0" w:line="240" w:lineRule="auto"/>
        <w:rPr>
          <w:rFonts w:eastAsia="Calibri"/>
          <w:b/>
          <w:bCs/>
          <w:szCs w:val="24"/>
          <w:rtl/>
        </w:rPr>
        <w:sectPr w:rsidR="008F734F" w:rsidSect="008F73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8F734F" w:rsidRPr="00CE085A" w:rsidRDefault="008F734F" w:rsidP="008F734F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C62006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8F734F" w:rsidRPr="00CE085A" w:rsidRDefault="00DB7BFF" w:rsidP="008F734F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صندوق</w:t>
      </w:r>
      <w:r>
        <w:rPr>
          <w:rFonts w:eastAsia="Calibri"/>
          <w:szCs w:val="24"/>
          <w:rtl/>
        </w:rPr>
        <w:t xml:space="preserve"> </w:t>
      </w:r>
      <w:r>
        <w:rPr>
          <w:rFonts w:eastAsia="Calibri" w:hint="cs"/>
          <w:szCs w:val="24"/>
          <w:rtl/>
        </w:rPr>
        <w:t>پستی</w:t>
      </w:r>
      <w:r w:rsidR="008F734F" w:rsidRPr="00CE085A">
        <w:rPr>
          <w:rFonts w:eastAsia="Calibri" w:hint="cs"/>
          <w:szCs w:val="24"/>
          <w:rtl/>
        </w:rPr>
        <w:t>: 6139-14155 تهران- ایران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8F734F" w:rsidRPr="00CE085A" w:rsidRDefault="008F734F" w:rsidP="008F734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8F734F" w:rsidRPr="00CE085A" w:rsidRDefault="008F734F" w:rsidP="008F734F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8F734F" w:rsidRPr="00CE085A" w:rsidRDefault="008F734F" w:rsidP="008F734F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lowKashida"/>
        <w:rPr>
          <w:rFonts w:eastAsia="Calibri"/>
          <w:szCs w:val="24"/>
        </w:rPr>
      </w:pPr>
    </w:p>
    <w:p w:rsidR="008F734F" w:rsidRPr="00CE085A" w:rsidRDefault="008F734F" w:rsidP="008F734F">
      <w:pPr>
        <w:spacing w:after="0" w:line="240" w:lineRule="auto"/>
        <w:jc w:val="lowKashida"/>
        <w:rPr>
          <w:rFonts w:eastAsia="Calibri"/>
          <w:szCs w:val="24"/>
        </w:rPr>
      </w:pPr>
    </w:p>
    <w:p w:rsidR="008F734F" w:rsidRPr="00CE085A" w:rsidRDefault="008F734F" w:rsidP="008F734F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8F734F" w:rsidRPr="00CE085A" w:rsidRDefault="008F734F" w:rsidP="008F734F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8F734F" w:rsidRPr="00CE085A" w:rsidRDefault="008F734F" w:rsidP="008F734F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8F734F" w:rsidRPr="00CE085A" w:rsidRDefault="008F734F" w:rsidP="008F734F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8F734F" w:rsidRPr="00CE085A" w:rsidRDefault="008F734F" w:rsidP="008F734F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5511A6" w:rsidRPr="00CE085A" w:rsidRDefault="005511A6" w:rsidP="005511A6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5511A6" w:rsidRPr="00AC7C3F" w:rsidRDefault="005511A6" w:rsidP="005511A6">
      <w:pPr>
        <w:pStyle w:val="Heading1"/>
        <w:spacing w:before="0" w:line="240" w:lineRule="auto"/>
        <w:jc w:val="center"/>
      </w:pPr>
      <w:bookmarkStart w:id="0" w:name="_Toc492379897"/>
      <w:bookmarkStart w:id="1" w:name="_Toc501202734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5511A6" w:rsidRPr="004A25A2" w:rsidRDefault="005511A6" w:rsidP="005511A6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5511A6" w:rsidRPr="00AC7C3F" w:rsidRDefault="005511A6" w:rsidP="005511A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5511A6" w:rsidRPr="00AC7C3F" w:rsidRDefault="005511A6" w:rsidP="005511A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5511A6" w:rsidRPr="00AC7C3F" w:rsidRDefault="005511A6" w:rsidP="005511A6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5511A6" w:rsidRPr="00AC7C3F" w:rsidRDefault="005511A6" w:rsidP="005511A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5511A6" w:rsidRPr="00AC7C3F" w:rsidRDefault="005511A6" w:rsidP="005511A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از این‌رو،</w:t>
      </w:r>
      <w:r>
        <w:rPr>
          <w:rFonts w:ascii="BNazanin" w:cs="B Nazanin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5511A6" w:rsidRPr="004A25A2" w:rsidRDefault="005511A6" w:rsidP="005511A6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8F734F" w:rsidRDefault="008F734F" w:rsidP="008F734F">
      <w:pPr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8F734F" w:rsidRPr="00CE085A" w:rsidRDefault="008F734F" w:rsidP="008F734F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8F734F" w:rsidRPr="000E3C0E" w:rsidRDefault="008F734F" w:rsidP="008F734F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8F734F" w:rsidRPr="00CE085A" w:rsidRDefault="008F734F" w:rsidP="008F734F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8F734F" w:rsidRDefault="008F734F" w:rsidP="008F734F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7906" w:type="dxa"/>
            <w:gridSpan w:val="2"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7906" w:type="dxa"/>
            <w:gridSpan w:val="2"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</w:tcPr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F734F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F734F" w:rsidRDefault="008F734F" w:rsidP="008F734F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</w:tcPr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F734F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7906" w:type="dxa"/>
            <w:gridSpan w:val="2"/>
          </w:tcPr>
          <w:p w:rsidR="008F734F" w:rsidRPr="00CE085A" w:rsidRDefault="008F734F" w:rsidP="008F73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8F734F" w:rsidRPr="00CE085A" w:rsidTr="00F14799">
        <w:trPr>
          <w:jc w:val="center"/>
        </w:trPr>
        <w:tc>
          <w:tcPr>
            <w:tcW w:w="4486" w:type="dxa"/>
          </w:tcPr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8F734F" w:rsidRPr="00CE085A" w:rsidRDefault="008F734F" w:rsidP="008F734F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BF2ABC" w:rsidRPr="0094354B" w:rsidRDefault="00BF2ABC" w:rsidP="008F734F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B53222" w:rsidRPr="00B53222" w:rsidRDefault="00F22C6B">
          <w:pPr>
            <w:pStyle w:val="TOC1"/>
            <w:rPr>
              <w:rFonts w:eastAsiaTheme="minorEastAsia" w:cs="B Nazanin"/>
              <w:noProof/>
              <w:rtl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BF2ABC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734" w:history="1"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B53222"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B53222"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B53222"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B53222"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B53222"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B53222"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B53222"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B53222"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B53222"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B53222" w:rsidRPr="00B53222">
              <w:rPr>
                <w:rFonts w:cs="B Nazanin"/>
                <w:noProof/>
                <w:webHidden/>
                <w:rtl/>
              </w:rPr>
              <w:tab/>
            </w:r>
            <w:r w:rsidR="00B53222"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="00B53222"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B53222" w:rsidRPr="00B53222">
              <w:rPr>
                <w:rFonts w:cs="B Nazanin"/>
                <w:noProof/>
                <w:webHidden/>
              </w:rPr>
              <w:instrText>PAGEREF</w:instrText>
            </w:r>
            <w:r w:rsidR="00B53222"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="00B53222" w:rsidRPr="00B53222">
              <w:rPr>
                <w:rFonts w:cs="B Nazanin"/>
                <w:noProof/>
                <w:webHidden/>
              </w:rPr>
              <w:instrText>Toc501202734 \h</w:instrText>
            </w:r>
            <w:r w:rsidR="00B53222"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B53222" w:rsidRPr="00B53222">
              <w:rPr>
                <w:rFonts w:cs="B Nazanin"/>
                <w:noProof/>
                <w:webHidden/>
                <w:rtl/>
              </w:rPr>
            </w:r>
            <w:r w:rsidR="00B53222"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="00B53222" w:rsidRPr="00B53222">
              <w:rPr>
                <w:rFonts w:cs="B Nazanin" w:hint="cs"/>
                <w:noProof/>
                <w:webHidden/>
                <w:rtl/>
              </w:rPr>
              <w:t>‌ب</w:t>
            </w:r>
            <w:r w:rsidR="00B53222"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35" w:history="1">
            <w:r w:rsidRPr="00B5322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B53222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شگفتار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Toc501202735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 w:hint="cs"/>
                <w:noProof/>
                <w:webHidden/>
                <w:rtl/>
              </w:rPr>
              <w:t>‌د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36" w:history="1">
            <w:r w:rsidRPr="00B5322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B53222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B5322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عنوان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Toc501202736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1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37" w:history="1"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>
              <w:rPr>
                <w:rFonts w:eastAsiaTheme="minorEastAsia" w:cs="B Nazanin"/>
                <w:noProof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B5322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Toc501202737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1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38" w:history="1"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2.</w:t>
            </w:r>
            <w:r>
              <w:rPr>
                <w:rFonts w:eastAsiaTheme="minorEastAsia" w:cs="B Nazanin"/>
                <w:noProof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B5322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B5322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Toc501202738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1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39" w:history="1"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Toc501202739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2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40" w:history="1"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Toc501202740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4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41" w:history="1"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عنوان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اسناد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برنامه</w:t>
            </w:r>
            <w:r w:rsidRPr="00B5322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تحت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Toc501202741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4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42" w:history="1"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Toc501202742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4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743" w:history="1"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>
              <w:rPr>
                <w:rFonts w:eastAsiaTheme="minorEastAsia" w:cs="B Nazanin" w:hint="cs"/>
                <w:noProof/>
                <w:rtl/>
              </w:rPr>
              <w:t xml:space="preserve"> </w:t>
            </w:r>
            <w:bookmarkStart w:id="2" w:name="_GoBack"/>
            <w:bookmarkEnd w:id="2"/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5322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B5322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Toc501202743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</w:rPr>
              <w:t>5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744" w:history="1">
            <w:r w:rsidRPr="00B53222">
              <w:rPr>
                <w:rStyle w:val="Hyperlink"/>
                <w:rFonts w:cs="B Nazanin"/>
                <w:noProof/>
                <w:rtl/>
              </w:rPr>
              <w:t>7-1</w:t>
            </w:r>
            <w:r w:rsidRPr="00B53222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عنوان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صفح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Toc501202744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Pr="00B53222" w:rsidRDefault="00B53222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745" w:history="1">
            <w:r w:rsidRPr="00B53222">
              <w:rPr>
                <w:rStyle w:val="Hyperlink"/>
                <w:rFonts w:cs="B Nazanin"/>
                <w:noProof/>
                <w:rtl/>
              </w:rPr>
              <w:t>7-2</w:t>
            </w:r>
            <w:r w:rsidRPr="00B53222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عنوان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اسناد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مبتن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بر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Toc501202745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53222" w:rsidRDefault="00B53222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2746" w:history="1">
            <w:r w:rsidRPr="00B53222">
              <w:rPr>
                <w:rStyle w:val="Hyperlink"/>
                <w:rFonts w:cs="B Nazanin"/>
                <w:noProof/>
                <w:rtl/>
              </w:rPr>
              <w:t>7-3</w:t>
            </w:r>
            <w:r w:rsidRPr="00B53222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عنوان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پو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برا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برنامه</w:t>
            </w:r>
            <w:r w:rsidRPr="00B53222">
              <w:rPr>
                <w:rStyle w:val="Hyperlink"/>
                <w:rFonts w:cs="B Nazanin" w:hint="eastAsia"/>
                <w:noProof/>
              </w:rPr>
              <w:t>‌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B53222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تحت</w:t>
            </w:r>
            <w:r w:rsidRPr="00B5322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53222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B53222">
              <w:rPr>
                <w:rFonts w:cs="B Nazanin"/>
                <w:noProof/>
                <w:webHidden/>
                <w:rtl/>
              </w:rPr>
              <w:tab/>
            </w:r>
            <w:r w:rsidRPr="00B53222">
              <w:rPr>
                <w:rFonts w:cs="B Nazanin"/>
                <w:noProof/>
                <w:webHidden/>
                <w:rtl/>
              </w:rPr>
              <w:fldChar w:fldCharType="begin"/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</w:rPr>
              <w:instrText>PAGEREF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B53222">
              <w:rPr>
                <w:rFonts w:cs="B Nazanin"/>
                <w:noProof/>
                <w:webHidden/>
              </w:rPr>
              <w:instrText>Toc501202746 \h</w:instrText>
            </w:r>
            <w:r w:rsidRPr="00B5322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B53222">
              <w:rPr>
                <w:rFonts w:cs="B Nazanin"/>
                <w:noProof/>
                <w:webHidden/>
                <w:rtl/>
              </w:rPr>
            </w:r>
            <w:r w:rsidRPr="00B53222">
              <w:rPr>
                <w:rFonts w:cs="B Nazanin"/>
                <w:noProof/>
                <w:webHidden/>
                <w:rtl/>
              </w:rPr>
              <w:fldChar w:fldCharType="separate"/>
            </w:r>
            <w:r w:rsidRPr="00B53222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B5322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BF2ABC" w:rsidRPr="0094354B" w:rsidRDefault="00F22C6B" w:rsidP="008F734F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BF2ABC" w:rsidRDefault="00BF2ABC" w:rsidP="008F734F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F2ABC" w:rsidRDefault="00BF2ABC" w:rsidP="008F734F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F2ABC" w:rsidRPr="0094354B" w:rsidRDefault="00BF2ABC" w:rsidP="008F734F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F2ABC" w:rsidRDefault="00BF2ABC" w:rsidP="008F734F">
      <w:pPr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F2ABC" w:rsidRPr="0094354B" w:rsidRDefault="00BF2ABC" w:rsidP="008F734F">
      <w:pPr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BF2ABC" w:rsidRPr="00155049" w:rsidRDefault="00BF2ABC" w:rsidP="004F40C9">
      <w:pPr>
        <w:pStyle w:val="Heading1"/>
        <w:spacing w:line="240" w:lineRule="auto"/>
        <w:rPr>
          <w:rFonts w:eastAsia="Times New Roman" w:cs="B Titr"/>
          <w:rtl/>
        </w:rPr>
      </w:pPr>
      <w:bookmarkStart w:id="3" w:name="_Toc501202735"/>
      <w:r w:rsidRPr="00155049">
        <w:rPr>
          <w:rFonts w:eastAsia="Times New Roman" w:cs="B Titr" w:hint="cs"/>
          <w:rtl/>
        </w:rPr>
        <w:lastRenderedPageBreak/>
        <w:t>پیش</w:t>
      </w:r>
      <w:r w:rsidR="004F40C9">
        <w:rPr>
          <w:rFonts w:eastAsia="Times New Roman" w:cs="B Titr" w:hint="cs"/>
          <w:rtl/>
        </w:rPr>
        <w:t>گ</w:t>
      </w:r>
      <w:r w:rsidRPr="00155049">
        <w:rPr>
          <w:rFonts w:eastAsia="Times New Roman" w:cs="B Titr" w:hint="cs"/>
          <w:rtl/>
        </w:rPr>
        <w:t>فتار</w:t>
      </w:r>
      <w:bookmarkEnd w:id="3"/>
    </w:p>
    <w:p w:rsidR="004F40C9" w:rsidRPr="00A54AE3" w:rsidRDefault="004F40C9" w:rsidP="00143CE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bookmarkStart w:id="4" w:name="_Toc474786698"/>
      <w:bookmarkStart w:id="5" w:name="_Toc474802723"/>
      <w:bookmarkStart w:id="6" w:name="_Toc475098910"/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="00143CEA">
        <w:rPr>
          <w:rFonts w:cs="B Nazanin" w:hint="cs"/>
          <w:color w:val="000000" w:themeColor="text1"/>
          <w:sz w:val="28"/>
          <w:szCs w:val="28"/>
          <w:rtl/>
        </w:rPr>
        <w:t>عنوان در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4F40C9" w:rsidRPr="00A54AE3" w:rsidRDefault="004F40C9" w:rsidP="004F40C9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BF2ABC" w:rsidRPr="0094354B" w:rsidRDefault="004F40C9" w:rsidP="004F40C9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bookmarkEnd w:id="4"/>
    <w:bookmarkEnd w:id="5"/>
    <w:bookmarkEnd w:id="6"/>
    <w:p w:rsidR="00165382" w:rsidRPr="004F62F8" w:rsidRDefault="00DB7BFF" w:rsidP="004F40C9">
      <w:pPr>
        <w:tabs>
          <w:tab w:val="left" w:pos="2845"/>
          <w:tab w:val="right" w:pos="9362"/>
        </w:tabs>
        <w:spacing w:after="0" w:line="240" w:lineRule="auto"/>
        <w:ind w:left="360"/>
        <w:rPr>
          <w:rFonts w:ascii="Arial" w:eastAsia="Times New Roman" w:hAnsi="Arial" w:cs="B Nazanin"/>
          <w:color w:val="000000"/>
          <w:sz w:val="24"/>
          <w:szCs w:val="24"/>
        </w:rPr>
      </w:pPr>
      <w:r>
        <w:t xml:space="preserve"> </w:t>
      </w:r>
      <w:hyperlink r:id="rId18" w:anchor="navigation-mechanisms-title" w:history="1">
        <w:r w:rsidR="00165382" w:rsidRPr="004F62F8">
          <w:rPr>
            <w:rFonts w:ascii="Arial" w:eastAsia="Times New Roman" w:hAnsi="Arial" w:cs="B Nazanin"/>
            <w:color w:val="000000"/>
            <w:sz w:val="24"/>
            <w:szCs w:val="24"/>
            <w:bdr w:val="none" w:sz="0" w:space="0" w:color="auto" w:frame="1"/>
          </w:rPr>
          <w:t xml:space="preserve">Understanding Success Criterion 2.4.2 </w:t>
        </w:r>
      </w:hyperlink>
    </w:p>
    <w:p w:rsidR="00BF2ABC" w:rsidRPr="0094354B" w:rsidRDefault="00BF2ABC" w:rsidP="008F734F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</w:rPr>
        <w:br w:type="page"/>
      </w:r>
    </w:p>
    <w:p w:rsidR="008F734F" w:rsidRDefault="008F734F" w:rsidP="008F734F">
      <w:pPr>
        <w:keepNext/>
        <w:keepLines/>
        <w:spacing w:after="0" w:line="240" w:lineRule="auto"/>
        <w:jc w:val="center"/>
        <w:outlineLvl w:val="0"/>
        <w:rPr>
          <w:rFonts w:ascii="Calibri" w:eastAsia="Calibri" w:hAnsi="Calibri" w:cs="B Nazanin"/>
          <w:b/>
          <w:bCs/>
          <w:color w:val="000000"/>
          <w:sz w:val="28"/>
          <w:szCs w:val="28"/>
          <w:rtl/>
        </w:rPr>
        <w:sectPr w:rsidR="008F734F" w:rsidSect="008F734F">
          <w:footerReference w:type="default" r:id="rId19"/>
          <w:headerReference w:type="first" r:id="rId20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bidi/>
          <w:rtlGutter/>
          <w:docGrid w:linePitch="360"/>
        </w:sectPr>
      </w:pPr>
      <w:bookmarkStart w:id="7" w:name="_Toc475098911"/>
    </w:p>
    <w:p w:rsidR="00BF2ABC" w:rsidRPr="00251A8F" w:rsidRDefault="00BF2ABC" w:rsidP="004F40C9">
      <w:pPr>
        <w:pStyle w:val="Heading1"/>
        <w:jc w:val="center"/>
        <w:rPr>
          <w:rFonts w:ascii="Cambria" w:eastAsia="Times New Roman" w:hAnsi="Cambria"/>
          <w:color w:val="000000"/>
          <w:rtl/>
        </w:rPr>
      </w:pPr>
      <w:bookmarkStart w:id="8" w:name="_Toc501202736"/>
      <w:r w:rsidRPr="0094354B">
        <w:rPr>
          <w:rFonts w:ascii="Calibri" w:eastAsia="Calibri" w:hAnsi="Calibri"/>
          <w:color w:val="000000"/>
          <w:rtl/>
        </w:rPr>
        <w:lastRenderedPageBreak/>
        <w:t>فناور</w:t>
      </w:r>
      <w:r w:rsidRPr="0094354B">
        <w:rPr>
          <w:rFonts w:ascii="Calibri" w:eastAsia="Calibri" w:hAnsi="Calibri" w:hint="cs"/>
          <w:color w:val="000000"/>
          <w:rtl/>
        </w:rPr>
        <w:t>ی</w:t>
      </w:r>
      <w:r w:rsidRPr="0094354B">
        <w:rPr>
          <w:rFonts w:ascii="Calibri" w:eastAsia="Calibri" w:hAnsi="Calibri"/>
          <w:color w:val="000000"/>
          <w:rtl/>
        </w:rPr>
        <w:t xml:space="preserve"> اطلاعات</w:t>
      </w:r>
      <w:r w:rsidRPr="00155049">
        <w:rPr>
          <w:rFonts w:ascii="Calibri" w:eastAsia="Calibri" w:hAnsi="Calibri"/>
          <w:rtl/>
        </w:rPr>
        <w:t>-</w:t>
      </w:r>
      <w:r w:rsidR="004F40C9">
        <w:rPr>
          <w:rFonts w:ascii="Calibri" w:eastAsia="Calibri" w:hAnsi="Calibri" w:hint="cs"/>
          <w:rtl/>
        </w:rPr>
        <w:t xml:space="preserve"> </w:t>
      </w:r>
      <w:r w:rsidR="00155049" w:rsidRPr="00155049">
        <w:rPr>
          <w:rFonts w:hint="cs"/>
          <w:rtl/>
        </w:rPr>
        <w:t>متن پیشنهاد</w:t>
      </w:r>
      <w:r w:rsidR="004F40C9">
        <w:rPr>
          <w:rFonts w:hint="cs"/>
          <w:rtl/>
        </w:rPr>
        <w:t>ی استاندارد عنوان در صفح</w:t>
      </w:r>
      <w:r w:rsidR="00155049" w:rsidRPr="00155049">
        <w:rPr>
          <w:rFonts w:hint="cs"/>
          <w:rtl/>
        </w:rPr>
        <w:t>ات وب</w:t>
      </w:r>
      <w:bookmarkEnd w:id="8"/>
    </w:p>
    <w:p w:rsidR="00BF2ABC" w:rsidRPr="0094354B" w:rsidRDefault="00BF2ABC" w:rsidP="004F40C9">
      <w:pPr>
        <w:keepNext/>
        <w:keepLines/>
        <w:numPr>
          <w:ilvl w:val="0"/>
          <w:numId w:val="5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9" w:name="_Toc475098912"/>
      <w:bookmarkStart w:id="10" w:name="_Toc501202737"/>
      <w:bookmarkEnd w:id="7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4F40C9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9"/>
      <w:bookmarkEnd w:id="10"/>
    </w:p>
    <w:p w:rsidR="004F40C9" w:rsidRPr="005511A6" w:rsidRDefault="004F40C9" w:rsidP="004F40C9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511A6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4F40C9" w:rsidRDefault="004F40C9" w:rsidP="004F40C9">
      <w:pPr>
        <w:rPr>
          <w:rFonts w:cs="B Nazanin"/>
          <w:sz w:val="32"/>
          <w:szCs w:val="32"/>
          <w:rtl/>
        </w:rPr>
      </w:pPr>
      <w:r w:rsidRPr="005511A6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BF2ABC" w:rsidRPr="0094354B" w:rsidRDefault="00BF2ABC" w:rsidP="008F734F">
      <w:pPr>
        <w:keepNext/>
        <w:keepLines/>
        <w:numPr>
          <w:ilvl w:val="0"/>
          <w:numId w:val="5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11" w:name="_Toc474786700"/>
      <w:bookmarkStart w:id="12" w:name="_Toc474802725"/>
      <w:bookmarkStart w:id="13" w:name="_Toc475098913"/>
      <w:bookmarkStart w:id="14" w:name="_Toc501202738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11"/>
      <w:bookmarkEnd w:id="12"/>
      <w:bookmarkEnd w:id="13"/>
      <w:bookmarkEnd w:id="14"/>
    </w:p>
    <w:p w:rsidR="004F40C9" w:rsidRPr="005511A6" w:rsidRDefault="004F40C9" w:rsidP="004F40C9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511A6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5511A6">
        <w:rPr>
          <w:rFonts w:cs="B Nazanin"/>
          <w:sz w:val="28"/>
          <w:szCs w:val="28"/>
          <w:rtl/>
        </w:rPr>
        <w:t xml:space="preserve"> </w:t>
      </w:r>
      <w:r w:rsidRPr="005511A6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5511A6">
        <w:rPr>
          <w:rFonts w:cs="B Nazanin" w:hint="eastAsia"/>
          <w:sz w:val="28"/>
          <w:szCs w:val="28"/>
          <w:rtl/>
        </w:rPr>
        <w:t>موردنظر</w:t>
      </w:r>
      <w:r w:rsidRPr="005511A6">
        <w:rPr>
          <w:rFonts w:cs="B Nazanin" w:hint="cs"/>
          <w:sz w:val="28"/>
          <w:szCs w:val="28"/>
          <w:rtl/>
        </w:rPr>
        <w:t xml:space="preserve"> نیست.</w:t>
      </w:r>
    </w:p>
    <w:p w:rsidR="004F40C9" w:rsidRPr="005511A6" w:rsidRDefault="004F40C9" w:rsidP="004F40C9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511A6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4F40C9" w:rsidRPr="005511A6" w:rsidRDefault="004F40C9" w:rsidP="004F40C9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5511A6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bookmarkStart w:id="15" w:name="FLASH1"/>
    <w:bookmarkEnd w:id="15"/>
    <w:p w:rsidR="00165382" w:rsidRPr="004F62F8" w:rsidRDefault="00F22C6B" w:rsidP="008F734F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  <w:r>
        <w:fldChar w:fldCharType="begin"/>
      </w:r>
      <w:r w:rsidR="00165382">
        <w:instrText xml:space="preserve"> HYPERLINK "http://www.w3.org/TR/UNDERSTANDING-WCAG20/complete.html" \l "navigation-mechanisms-title" </w:instrText>
      </w:r>
      <w:r>
        <w:fldChar w:fldCharType="separate"/>
      </w:r>
      <w:r w:rsidR="00165382" w:rsidRPr="004F62F8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 xml:space="preserve">Understanding Success Criterion 2.4.2 </w:t>
      </w:r>
      <w:r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BF2ABC" w:rsidRDefault="00BF2ABC" w:rsidP="008F734F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</w:p>
    <w:p w:rsidR="00165382" w:rsidRDefault="00165382" w:rsidP="008F734F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</w:p>
    <w:p w:rsidR="00165382" w:rsidRDefault="00165382" w:rsidP="008F734F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</w:p>
    <w:p w:rsidR="00165382" w:rsidRDefault="00165382" w:rsidP="008F734F">
      <w:pPr>
        <w:spacing w:after="0" w:line="240" w:lineRule="auto"/>
        <w:jc w:val="center"/>
        <w:rPr>
          <w:rFonts w:cs="B Nazanin"/>
          <w:sz w:val="32"/>
          <w:szCs w:val="32"/>
          <w:rtl/>
        </w:rPr>
      </w:pPr>
    </w:p>
    <w:p w:rsidR="00165382" w:rsidRDefault="00165382" w:rsidP="008F734F">
      <w:pPr>
        <w:spacing w:after="0" w:line="240" w:lineRule="auto"/>
        <w:jc w:val="center"/>
        <w:rPr>
          <w:rFonts w:cs="B Nazanin"/>
          <w:sz w:val="32"/>
          <w:szCs w:val="32"/>
        </w:rPr>
      </w:pPr>
    </w:p>
    <w:p w:rsidR="008F734F" w:rsidRDefault="008F734F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8F734F" w:rsidRDefault="008F734F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8F734F" w:rsidRDefault="008F734F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8F734F" w:rsidRDefault="008F734F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5511A6" w:rsidRDefault="005511A6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5511A6" w:rsidRDefault="005511A6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5009ED" w:rsidRPr="00155049" w:rsidRDefault="005009ED" w:rsidP="008F734F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155049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4F62F8" w:rsidRPr="004F62F8" w:rsidRDefault="00155049" w:rsidP="00A63FC2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متن پیشنهاد</w:t>
      </w:r>
      <w:r w:rsidR="00A63FC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استاندارد </w:t>
      </w:r>
      <w:r w:rsidR="004F62F8" w:rsidRPr="004F62F8">
        <w:rPr>
          <w:rFonts w:cs="B Nazanin" w:hint="cs"/>
          <w:sz w:val="28"/>
          <w:szCs w:val="28"/>
          <w:rtl/>
        </w:rPr>
        <w:t>عنوان در صفحات وب بر اساس متن دستورالعمل</w:t>
      </w:r>
    </w:p>
    <w:p w:rsidR="001F54D3" w:rsidRDefault="004F62F8" w:rsidP="008F734F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4F62F8">
        <w:rPr>
          <w:rFonts w:cs="B Nazanin" w:hint="cs"/>
          <w:sz w:val="28"/>
          <w:szCs w:val="28"/>
          <w:rtl/>
        </w:rPr>
        <w:t>تنظیم شده است.</w:t>
      </w:r>
    </w:p>
    <w:p w:rsidR="009B3FC4" w:rsidRDefault="009B3FC4" w:rsidP="008F734F">
      <w:pPr>
        <w:pStyle w:val="Heading1"/>
        <w:numPr>
          <w:ilvl w:val="0"/>
          <w:numId w:val="5"/>
        </w:numPr>
        <w:rPr>
          <w:rtl/>
        </w:rPr>
      </w:pPr>
      <w:bookmarkStart w:id="16" w:name="_Toc501202739"/>
      <w:r>
        <w:rPr>
          <w:rFonts w:hint="cs"/>
          <w:rtl/>
        </w:rPr>
        <w:t>تعاریف و اصطلاحات</w:t>
      </w:r>
      <w:bookmarkEnd w:id="16"/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برنامه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29066B">
        <w:rPr>
          <w:rFonts w:cs="B Nazanin" w:hint="cs"/>
          <w:b/>
          <w:bCs/>
          <w:sz w:val="28"/>
          <w:szCs w:val="28"/>
          <w:rtl/>
        </w:rPr>
        <w:t>های کاربردی</w:t>
      </w:r>
    </w:p>
    <w:p w:rsidR="00FA0E4E" w:rsidRPr="0029066B" w:rsidRDefault="00FA0E4E" w:rsidP="00FA0E4E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Application software</w:t>
      </w:r>
    </w:p>
    <w:p w:rsidR="00FA0E4E" w:rsidRDefault="00FA0E4E" w:rsidP="00FA0E4E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برنامه‌هایی گفته می‌شود که توانایی انجام دادن کاری را به کاربر می‌دهد</w:t>
      </w:r>
      <w:r>
        <w:rPr>
          <w:rFonts w:cs="B Nazanin"/>
          <w:sz w:val="28"/>
          <w:szCs w:val="28"/>
        </w:rPr>
        <w:t>.</w:t>
      </w:r>
    </w:p>
    <w:p w:rsidR="00A63FC2" w:rsidRPr="00A63FC2" w:rsidRDefault="00A63FC2" w:rsidP="00A63FC2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توسعه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29066B">
        <w:rPr>
          <w:rFonts w:cs="B Nazanin" w:hint="cs"/>
          <w:b/>
          <w:bCs/>
          <w:sz w:val="28"/>
          <w:szCs w:val="28"/>
          <w:rtl/>
        </w:rPr>
        <w:t>دهندگان وب</w:t>
      </w:r>
    </w:p>
    <w:p w:rsidR="00FA0E4E" w:rsidRPr="0029066B" w:rsidRDefault="00FA0E4E" w:rsidP="00FA0E4E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developer</w:t>
      </w:r>
    </w:p>
    <w:p w:rsidR="00FA0E4E" w:rsidRDefault="00FA0E4E" w:rsidP="00FA0E4E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طراح و بهبوددهندۀ صفحات وب را توسعه‌دهندۀ وب می‌گویند.</w:t>
      </w:r>
    </w:p>
    <w:p w:rsidR="00A63FC2" w:rsidRPr="00A63FC2" w:rsidRDefault="00A63FC2" w:rsidP="00A63FC2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زبان نشانه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29066B">
        <w:rPr>
          <w:rFonts w:cs="B Nazanin" w:hint="cs"/>
          <w:b/>
          <w:bCs/>
          <w:sz w:val="28"/>
          <w:szCs w:val="28"/>
          <w:rtl/>
        </w:rPr>
        <w:t>گذاری گسترش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29066B">
        <w:rPr>
          <w:rFonts w:cs="B Nazanin" w:hint="cs"/>
          <w:b/>
          <w:bCs/>
          <w:sz w:val="28"/>
          <w:szCs w:val="28"/>
          <w:rtl/>
        </w:rPr>
        <w:t>پذیر</w:t>
      </w:r>
    </w:p>
    <w:p w:rsidR="00FA0E4E" w:rsidRPr="0029066B" w:rsidRDefault="00FA0E4E" w:rsidP="00FA0E4E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Extensible Markup Language</w:t>
      </w:r>
    </w:p>
    <w:p w:rsidR="00FA0E4E" w:rsidRDefault="00FA0E4E" w:rsidP="00FA0E4E">
      <w:pPr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نوعی زبان برنامه‌نویسی وب است.</w:t>
      </w:r>
    </w:p>
    <w:p w:rsidR="00A63FC2" w:rsidRPr="00A63FC2" w:rsidRDefault="00A63FC2" w:rsidP="00A63FC2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عامل کاربر</w:t>
      </w:r>
    </w:p>
    <w:p w:rsidR="00FA0E4E" w:rsidRPr="0029066B" w:rsidRDefault="00FA0E4E" w:rsidP="00FA0E4E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User agent</w:t>
      </w:r>
    </w:p>
    <w:p w:rsidR="00FA0E4E" w:rsidRDefault="00FA0E4E" w:rsidP="00E00F6C">
      <w:pPr>
        <w:spacing w:after="0" w:line="240" w:lineRule="auto"/>
        <w:ind w:left="715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به </w:t>
      </w:r>
      <w:r w:rsidR="00E00F6C">
        <w:rPr>
          <w:rFonts w:cs="B Nazanin" w:hint="cs"/>
          <w:sz w:val="28"/>
          <w:szCs w:val="28"/>
          <w:rtl/>
        </w:rPr>
        <w:t>تمام</w:t>
      </w:r>
      <w:r>
        <w:rPr>
          <w:rFonts w:cs="B Nazanin" w:hint="cs"/>
          <w:sz w:val="28"/>
          <w:szCs w:val="28"/>
          <w:rtl/>
        </w:rPr>
        <w:t>ی سخت</w:t>
      </w:r>
      <w:r w:rsidR="00E00F6C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افزارها و نرم</w:t>
      </w:r>
      <w:r w:rsidR="00E00F6C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افزارهایی که فرامین کاربر را به سیستم منتقل می</w:t>
      </w:r>
      <w:r w:rsidR="00E00F6C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کنند، عامل کاربری می</w:t>
      </w:r>
      <w:r w:rsidR="00E00F6C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گویند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A63FC2" w:rsidRPr="00A63FC2" w:rsidRDefault="00A63FC2" w:rsidP="00A63FC2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فناوری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29066B">
        <w:rPr>
          <w:rFonts w:cs="B Nazanin" w:hint="cs"/>
          <w:b/>
          <w:bCs/>
          <w:sz w:val="28"/>
          <w:szCs w:val="28"/>
          <w:rtl/>
        </w:rPr>
        <w:t>های کمکی</w:t>
      </w:r>
    </w:p>
    <w:p w:rsidR="00E00F6C" w:rsidRDefault="00E00F6C" w:rsidP="00E00F6C">
      <w:pPr>
        <w:pStyle w:val="ListParagraph"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</w:rPr>
      </w:pPr>
      <w:r>
        <w:t>Assistive technology</w:t>
      </w:r>
    </w:p>
    <w:p w:rsidR="00E00F6C" w:rsidRDefault="00E00F6C" w:rsidP="00E00F6C">
      <w:pPr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به فناوری‌هایی کمکی می‌گویند که موجب افزایش توان دسترسی افراد می‌شوند.</w:t>
      </w:r>
    </w:p>
    <w:p w:rsidR="00A63FC2" w:rsidRPr="00A63FC2" w:rsidRDefault="00A63FC2" w:rsidP="00A63FC2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FA0E4E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 xml:space="preserve">قالب سند </w:t>
      </w:r>
      <w:r w:rsidR="00FA0E4E">
        <w:rPr>
          <w:rFonts w:cs="B Nazanin" w:hint="cs"/>
          <w:b/>
          <w:bCs/>
          <w:sz w:val="28"/>
          <w:szCs w:val="28"/>
          <w:rtl/>
        </w:rPr>
        <w:t>ترابرپذیر</w:t>
      </w:r>
      <w:r w:rsidRPr="0029066B">
        <w:rPr>
          <w:rFonts w:cs="B Nazanin" w:hint="cs"/>
          <w:b/>
          <w:bCs/>
          <w:sz w:val="28"/>
          <w:szCs w:val="28"/>
          <w:rtl/>
        </w:rPr>
        <w:t xml:space="preserve"> یا </w:t>
      </w:r>
      <w:r w:rsidRPr="0029066B">
        <w:rPr>
          <w:rFonts w:cs="B Nazanin"/>
          <w:b/>
          <w:bCs/>
          <w:sz w:val="28"/>
          <w:szCs w:val="28"/>
        </w:rPr>
        <w:t>PDF</w:t>
      </w:r>
    </w:p>
    <w:p w:rsidR="00E00F6C" w:rsidRPr="0029066B" w:rsidRDefault="00E00F6C" w:rsidP="00E00F6C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Portable Document Format</w:t>
      </w:r>
    </w:p>
    <w:p w:rsidR="00E00F6C" w:rsidRDefault="00E00F6C" w:rsidP="00E00F6C">
      <w:pPr>
        <w:pStyle w:val="ListParagraph"/>
        <w:spacing w:after="0" w:line="240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پسوندی </w:t>
      </w:r>
      <w:r w:rsidR="00DB7BFF">
        <w:rPr>
          <w:rFonts w:cs="B Nazanin" w:hint="cs"/>
          <w:sz w:val="28"/>
          <w:szCs w:val="28"/>
          <w:rtl/>
        </w:rPr>
        <w:t>سه‌حرفی</w:t>
      </w:r>
      <w:r>
        <w:rPr>
          <w:rFonts w:cs="B Nazanin" w:hint="cs"/>
          <w:sz w:val="28"/>
          <w:szCs w:val="28"/>
          <w:rtl/>
        </w:rPr>
        <w:t xml:space="preserve"> و مشخص‌کنندۀ بافت پرونده‌های کتاب الکترونیکی است که </w:t>
      </w:r>
      <w:r w:rsidR="00DB7BFF">
        <w:rPr>
          <w:rFonts w:cs="B Nazanin" w:hint="cs"/>
          <w:sz w:val="28"/>
          <w:szCs w:val="28"/>
          <w:rtl/>
        </w:rPr>
        <w:t>به‌عنوان</w:t>
      </w:r>
      <w:r>
        <w:rPr>
          <w:rFonts w:cs="B Nazanin" w:hint="cs"/>
          <w:sz w:val="28"/>
          <w:szCs w:val="28"/>
          <w:rtl/>
        </w:rPr>
        <w:t xml:space="preserve"> راه‌حلی برای نمایش پرونده‌های متنی در یک طرح‌بندی خاص مشابه متون </w:t>
      </w:r>
      <w:r w:rsidR="002B68C8">
        <w:rPr>
          <w:rFonts w:cs="B Nazanin" w:hint="cs"/>
          <w:sz w:val="28"/>
          <w:szCs w:val="28"/>
          <w:rtl/>
        </w:rPr>
        <w:t>چاپ‌</w:t>
      </w:r>
      <w:r>
        <w:rPr>
          <w:rFonts w:cs="B Nazanin" w:hint="cs"/>
          <w:sz w:val="28"/>
          <w:szCs w:val="28"/>
          <w:rtl/>
        </w:rPr>
        <w:t>شده به کار می‌روند.</w:t>
      </w:r>
    </w:p>
    <w:p w:rsidR="00FA0E4E" w:rsidRDefault="00FA0E4E" w:rsidP="00FA0E4E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5511A6" w:rsidRDefault="005511A6" w:rsidP="00FA0E4E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5511A6" w:rsidRPr="00FA0E4E" w:rsidRDefault="005511A6" w:rsidP="00FA0E4E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lastRenderedPageBreak/>
        <w:t>کاربر</w:t>
      </w:r>
    </w:p>
    <w:p w:rsidR="00FA0E4E" w:rsidRPr="0029066B" w:rsidRDefault="00FA0E4E" w:rsidP="00FA0E4E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User</w:t>
      </w:r>
    </w:p>
    <w:p w:rsidR="00FA0E4E" w:rsidRDefault="00FA0E4E" w:rsidP="00FA0E4E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فردی که با سیستم در تعامل است.</w:t>
      </w:r>
    </w:p>
    <w:p w:rsidR="00FA0E4E" w:rsidRPr="00FA0E4E" w:rsidRDefault="00FA0E4E" w:rsidP="00FA0E4E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محتوای وب</w:t>
      </w:r>
    </w:p>
    <w:p w:rsidR="002B68C8" w:rsidRPr="0029066B" w:rsidRDefault="002B68C8" w:rsidP="002B68C8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content</w:t>
      </w:r>
    </w:p>
    <w:p w:rsidR="002B68C8" w:rsidRDefault="002B68C8" w:rsidP="002B68C8">
      <w:pPr>
        <w:pStyle w:val="ListParagraph"/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تمامی محتواهای متنی یا غیرمتنی که در صفحات وب قرار می‌گیرند.</w:t>
      </w:r>
    </w:p>
    <w:p w:rsidR="00FA0E4E" w:rsidRPr="00FA0E4E" w:rsidRDefault="00FA0E4E" w:rsidP="00FA0E4E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A63FC2" w:rsidRDefault="00A63FC2" w:rsidP="00A63FC2">
      <w:pPr>
        <w:pStyle w:val="ListParagraph"/>
        <w:numPr>
          <w:ilvl w:val="1"/>
          <w:numId w:val="7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29066B">
        <w:rPr>
          <w:rFonts w:cs="B Nazanin" w:hint="cs"/>
          <w:b/>
          <w:bCs/>
          <w:sz w:val="28"/>
          <w:szCs w:val="28"/>
          <w:rtl/>
        </w:rPr>
        <w:t>مرورگر وب</w:t>
      </w:r>
    </w:p>
    <w:p w:rsidR="002B68C8" w:rsidRPr="0029066B" w:rsidRDefault="002B68C8" w:rsidP="002B68C8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browser</w:t>
      </w:r>
    </w:p>
    <w:p w:rsidR="002B68C8" w:rsidRDefault="002B68C8" w:rsidP="002B68C8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برنامه‌ای می‌گویند که امکان مرور و مشاهدۀ صفحات وب را به کاربر می‌دهد.</w:t>
      </w:r>
    </w:p>
    <w:p w:rsidR="009B3FC4" w:rsidRDefault="009B3FC4" w:rsidP="008F734F">
      <w:pPr>
        <w:pStyle w:val="ListParagraph"/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9B3FC4" w:rsidRPr="005511A6" w:rsidRDefault="005511A6" w:rsidP="005511A6">
      <w:pPr>
        <w:bidi w:val="0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83782F" w:rsidRPr="00F273D6" w:rsidRDefault="0083782F" w:rsidP="0029066B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tl/>
        </w:rPr>
      </w:pPr>
      <w:bookmarkStart w:id="17" w:name="_Toc501202740"/>
      <w:r w:rsidRPr="00F273D6">
        <w:rPr>
          <w:rFonts w:hint="cs"/>
          <w:rtl/>
        </w:rPr>
        <w:lastRenderedPageBreak/>
        <w:t>مقدمه</w:t>
      </w:r>
      <w:bookmarkEnd w:id="17"/>
    </w:p>
    <w:p w:rsidR="005009ED" w:rsidRPr="00155049" w:rsidRDefault="005009ED" w:rsidP="00DB7BF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عنوان صفحه</w:t>
      </w:r>
      <w:r w:rsidR="002B68C8">
        <w:rPr>
          <w:rFonts w:cs="B Nazanin" w:hint="cs"/>
          <w:sz w:val="28"/>
          <w:szCs w:val="28"/>
          <w:rtl/>
        </w:rPr>
        <w:t>،</w:t>
      </w:r>
      <w:r w:rsidRPr="00155049">
        <w:rPr>
          <w:rFonts w:cs="B Nazanin" w:hint="cs"/>
          <w:sz w:val="28"/>
          <w:szCs w:val="28"/>
          <w:rtl/>
        </w:rPr>
        <w:t xml:space="preserve"> توضیحاتی در</w:t>
      </w:r>
      <w:r w:rsidR="002B68C8">
        <w:rPr>
          <w:rFonts w:cs="B Nazanin" w:hint="cs"/>
          <w:sz w:val="28"/>
          <w:szCs w:val="28"/>
          <w:rtl/>
        </w:rPr>
        <w:t>بارۀ</w:t>
      </w:r>
      <w:r w:rsidRPr="00155049">
        <w:rPr>
          <w:rFonts w:cs="B Nazanin" w:hint="cs"/>
          <w:sz w:val="28"/>
          <w:szCs w:val="28"/>
          <w:rtl/>
        </w:rPr>
        <w:t xml:space="preserve"> کار</w:t>
      </w:r>
      <w:r w:rsidR="00604A37" w:rsidRPr="00155049">
        <w:rPr>
          <w:rFonts w:cs="B Nazanin" w:hint="cs"/>
          <w:sz w:val="28"/>
          <w:szCs w:val="28"/>
          <w:rtl/>
        </w:rPr>
        <w:t>ایی</w:t>
      </w:r>
      <w:r w:rsidRPr="00155049">
        <w:rPr>
          <w:rFonts w:cs="B Nazanin" w:hint="cs"/>
          <w:sz w:val="28"/>
          <w:szCs w:val="28"/>
          <w:rtl/>
        </w:rPr>
        <w:t xml:space="preserve"> یا </w:t>
      </w:r>
      <w:r w:rsidR="002B68C8">
        <w:rPr>
          <w:rFonts w:cs="B Nazanin" w:hint="cs"/>
          <w:sz w:val="28"/>
          <w:szCs w:val="28"/>
          <w:rtl/>
        </w:rPr>
        <w:t>ویژگی</w:t>
      </w:r>
      <w:r w:rsidRPr="00155049">
        <w:rPr>
          <w:rFonts w:cs="B Nazanin" w:hint="cs"/>
          <w:sz w:val="28"/>
          <w:szCs w:val="28"/>
          <w:rtl/>
        </w:rPr>
        <w:t xml:space="preserve"> عملکردی صفح</w:t>
      </w:r>
      <w:r w:rsidR="002B68C8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 </w:t>
      </w:r>
      <w:r w:rsidR="00604A37" w:rsidRPr="00155049">
        <w:rPr>
          <w:rFonts w:cs="B Nazanin" w:hint="cs"/>
          <w:sz w:val="28"/>
          <w:szCs w:val="28"/>
          <w:rtl/>
        </w:rPr>
        <w:t>است</w:t>
      </w:r>
      <w:r w:rsidR="00A10F73" w:rsidRPr="00155049">
        <w:rPr>
          <w:rFonts w:cs="B Nazanin" w:hint="cs"/>
          <w:sz w:val="28"/>
          <w:szCs w:val="28"/>
          <w:rtl/>
        </w:rPr>
        <w:t xml:space="preserve">. این استاندارد </w:t>
      </w:r>
      <w:r w:rsidR="002B68C8">
        <w:rPr>
          <w:rFonts w:cs="B Nazanin" w:hint="cs"/>
          <w:sz w:val="28"/>
          <w:szCs w:val="28"/>
          <w:rtl/>
        </w:rPr>
        <w:t>در پی آن</w:t>
      </w:r>
      <w:r w:rsidR="00A10F73" w:rsidRPr="00155049">
        <w:rPr>
          <w:rFonts w:cs="B Nazanin" w:hint="cs"/>
          <w:sz w:val="28"/>
          <w:szCs w:val="28"/>
          <w:rtl/>
        </w:rPr>
        <w:t xml:space="preserve"> ا</w:t>
      </w:r>
      <w:r w:rsidRPr="00155049">
        <w:rPr>
          <w:rFonts w:cs="B Nazanin" w:hint="cs"/>
          <w:sz w:val="28"/>
          <w:szCs w:val="28"/>
          <w:rtl/>
        </w:rPr>
        <w:t xml:space="preserve">ست که به کاربران </w:t>
      </w:r>
      <w:r w:rsidR="00F14799">
        <w:rPr>
          <w:rFonts w:cs="B Nazanin" w:hint="cs"/>
          <w:sz w:val="28"/>
          <w:szCs w:val="28"/>
          <w:rtl/>
        </w:rPr>
        <w:t>در</w:t>
      </w:r>
      <w:r w:rsidRPr="00155049">
        <w:rPr>
          <w:rFonts w:cs="B Nazanin" w:hint="cs"/>
          <w:sz w:val="28"/>
          <w:szCs w:val="28"/>
          <w:rtl/>
        </w:rPr>
        <w:t xml:space="preserve"> پیدا کردن محتوای </w:t>
      </w:r>
      <w:r w:rsidR="002B68C8">
        <w:rPr>
          <w:rFonts w:cs="B Nazanin" w:hint="cs"/>
          <w:sz w:val="28"/>
          <w:szCs w:val="28"/>
          <w:rtl/>
        </w:rPr>
        <w:t>دلخواهشان کمک کند؛</w:t>
      </w:r>
      <w:r w:rsidR="00A10F73" w:rsidRPr="00155049">
        <w:rPr>
          <w:rFonts w:cs="B Nazanin" w:hint="cs"/>
          <w:sz w:val="28"/>
          <w:szCs w:val="28"/>
          <w:rtl/>
        </w:rPr>
        <w:t xml:space="preserve"> </w:t>
      </w:r>
      <w:r w:rsidR="00F14799">
        <w:rPr>
          <w:rFonts w:cs="B Nazanin" w:hint="cs"/>
          <w:sz w:val="28"/>
          <w:szCs w:val="28"/>
          <w:rtl/>
        </w:rPr>
        <w:t>از طریق اطمینان دادن به اینکه هر صفحۀ وب یک عنوان توضیحی دارد</w:t>
      </w:r>
      <w:r w:rsidRPr="00155049">
        <w:rPr>
          <w:rFonts w:cs="B Nazanin" w:hint="cs"/>
          <w:sz w:val="28"/>
          <w:szCs w:val="28"/>
          <w:rtl/>
        </w:rPr>
        <w:t>.</w:t>
      </w:r>
      <w:r w:rsidR="00DB7BFF">
        <w:rPr>
          <w:rFonts w:cs="B Nazanin"/>
          <w:sz w:val="28"/>
          <w:szCs w:val="28"/>
          <w:rtl/>
        </w:rPr>
        <w:t xml:space="preserve"> </w:t>
      </w:r>
      <w:r w:rsidR="00DB7BFF">
        <w:rPr>
          <w:rFonts w:cs="B Nazanin" w:hint="cs"/>
          <w:sz w:val="28"/>
          <w:szCs w:val="28"/>
          <w:rtl/>
        </w:rPr>
        <w:t>عناوین</w:t>
      </w:r>
      <w:r w:rsidRPr="00155049">
        <w:rPr>
          <w:rFonts w:cs="B Nazanin" w:hint="cs"/>
          <w:sz w:val="28"/>
          <w:szCs w:val="28"/>
          <w:rtl/>
        </w:rPr>
        <w:t xml:space="preserve"> می</w:t>
      </w:r>
      <w:r w:rsidR="00F14799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توانند جایگاه صفح</w:t>
      </w:r>
      <w:r w:rsidR="00F14799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 </w:t>
      </w:r>
      <w:r w:rsidR="00F14799">
        <w:rPr>
          <w:rFonts w:cs="B Nazanin" w:hint="cs"/>
          <w:sz w:val="28"/>
          <w:szCs w:val="28"/>
          <w:rtl/>
        </w:rPr>
        <w:t xml:space="preserve">را شناسایی کنند؛ </w:t>
      </w:r>
      <w:r w:rsidRPr="00155049">
        <w:rPr>
          <w:rFonts w:cs="B Nazanin" w:hint="cs"/>
          <w:sz w:val="28"/>
          <w:szCs w:val="28"/>
          <w:rtl/>
        </w:rPr>
        <w:t xml:space="preserve">بدون </w:t>
      </w:r>
      <w:r w:rsidR="00F14799">
        <w:rPr>
          <w:rFonts w:cs="B Nazanin" w:hint="cs"/>
          <w:sz w:val="28"/>
          <w:szCs w:val="28"/>
          <w:rtl/>
        </w:rPr>
        <w:t>آ</w:t>
      </w:r>
      <w:r w:rsidRPr="00155049">
        <w:rPr>
          <w:rFonts w:cs="B Nazanin" w:hint="cs"/>
          <w:sz w:val="28"/>
          <w:szCs w:val="28"/>
          <w:rtl/>
        </w:rPr>
        <w:t xml:space="preserve">نکه کاربر نسبت این </w:t>
      </w:r>
      <w:r w:rsidR="00F14799">
        <w:rPr>
          <w:rFonts w:cs="B Nazanin" w:hint="cs"/>
          <w:sz w:val="28"/>
          <w:szCs w:val="28"/>
          <w:rtl/>
        </w:rPr>
        <w:t xml:space="preserve">به </w:t>
      </w:r>
      <w:r w:rsidRPr="00155049">
        <w:rPr>
          <w:rFonts w:cs="B Nazanin" w:hint="cs"/>
          <w:sz w:val="28"/>
          <w:szCs w:val="28"/>
          <w:rtl/>
        </w:rPr>
        <w:t xml:space="preserve">شناسایی </w:t>
      </w:r>
      <w:r w:rsidR="00F14799">
        <w:rPr>
          <w:rFonts w:cs="B Nazanin" w:hint="cs"/>
          <w:sz w:val="28"/>
          <w:szCs w:val="28"/>
          <w:rtl/>
        </w:rPr>
        <w:t xml:space="preserve">فکری کرده </w:t>
      </w:r>
      <w:r w:rsidRPr="00155049">
        <w:rPr>
          <w:rFonts w:cs="B Nazanin" w:hint="cs"/>
          <w:sz w:val="28"/>
          <w:szCs w:val="28"/>
          <w:rtl/>
        </w:rPr>
        <w:t xml:space="preserve">یا دستوری </w:t>
      </w:r>
      <w:r w:rsidR="00F14799">
        <w:rPr>
          <w:rFonts w:cs="B Nazanin" w:hint="cs"/>
          <w:sz w:val="28"/>
          <w:szCs w:val="28"/>
          <w:rtl/>
        </w:rPr>
        <w:t>داده باشد</w:t>
      </w:r>
      <w:r w:rsidRPr="00155049">
        <w:rPr>
          <w:rFonts w:cs="B Nazanin" w:hint="cs"/>
          <w:sz w:val="28"/>
          <w:szCs w:val="28"/>
          <w:rtl/>
        </w:rPr>
        <w:t>.</w:t>
      </w:r>
    </w:p>
    <w:p w:rsidR="00A10F73" w:rsidRPr="00155049" w:rsidRDefault="005009ED" w:rsidP="008C4BA4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عناوین می</w:t>
      </w:r>
      <w:r w:rsidR="00F14799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</w:t>
      </w:r>
      <w:r w:rsidR="008C4BA4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>د در مکان</w:t>
      </w:r>
      <w:r w:rsidR="008C4BA4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های مختلفی کارایی داشته باش</w:t>
      </w:r>
      <w:r w:rsidR="008C4BA4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>د</w:t>
      </w:r>
      <w:r w:rsidR="008C4BA4">
        <w:rPr>
          <w:rFonts w:cs="B Nazanin" w:hint="cs"/>
          <w:sz w:val="28"/>
          <w:szCs w:val="28"/>
          <w:rtl/>
        </w:rPr>
        <w:t>؛</w:t>
      </w:r>
      <w:r w:rsidRPr="00155049">
        <w:rPr>
          <w:rFonts w:cs="B Nazanin" w:hint="cs"/>
          <w:sz w:val="28"/>
          <w:szCs w:val="28"/>
          <w:rtl/>
        </w:rPr>
        <w:t xml:space="preserve"> مانند بخش مربوط به نقش</w:t>
      </w:r>
      <w:r w:rsidR="008C4BA4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سایت یا </w:t>
      </w:r>
      <w:r w:rsidR="008C4BA4">
        <w:rPr>
          <w:rFonts w:cs="B Nazanin" w:hint="cs"/>
          <w:sz w:val="28"/>
          <w:szCs w:val="28"/>
          <w:rtl/>
        </w:rPr>
        <w:t>فهرست</w:t>
      </w:r>
      <w:r w:rsidRPr="00155049">
        <w:rPr>
          <w:rFonts w:cs="B Nazanin" w:hint="cs"/>
          <w:sz w:val="28"/>
          <w:szCs w:val="28"/>
          <w:rtl/>
        </w:rPr>
        <w:t xml:space="preserve"> نتایج جست</w:t>
      </w:r>
      <w:r w:rsidR="008C4BA4">
        <w:rPr>
          <w:rFonts w:cs="B Nazanin" w:hint="cs"/>
          <w:sz w:val="28"/>
          <w:szCs w:val="28"/>
          <w:rtl/>
        </w:rPr>
        <w:t>‌و</w:t>
      </w:r>
      <w:r w:rsidRPr="00155049">
        <w:rPr>
          <w:rFonts w:cs="B Nazanin" w:hint="cs"/>
          <w:sz w:val="28"/>
          <w:szCs w:val="28"/>
          <w:rtl/>
        </w:rPr>
        <w:t>جو</w:t>
      </w:r>
      <w:r w:rsidR="008C4BA4">
        <w:rPr>
          <w:rFonts w:cs="B Nazanin" w:hint="cs"/>
          <w:sz w:val="28"/>
          <w:szCs w:val="28"/>
          <w:rtl/>
        </w:rPr>
        <w:t xml:space="preserve">. </w:t>
      </w:r>
      <w:r w:rsidR="00A10F73" w:rsidRPr="00155049">
        <w:rPr>
          <w:rFonts w:cs="B Nazanin" w:hint="cs"/>
          <w:sz w:val="28"/>
          <w:szCs w:val="28"/>
          <w:rtl/>
        </w:rPr>
        <w:t>کاربر</w:t>
      </w:r>
      <w:r w:rsidR="008C4BA4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می</w:t>
      </w:r>
      <w:r w:rsidR="008C4BA4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تواند با استفاده از عناوین زودتر محتوای </w:t>
      </w:r>
      <w:r w:rsidR="008C4BA4">
        <w:rPr>
          <w:rFonts w:cs="B Nazanin" w:hint="cs"/>
          <w:sz w:val="28"/>
          <w:szCs w:val="28"/>
          <w:rtl/>
        </w:rPr>
        <w:t>دلخواهش</w:t>
      </w:r>
      <w:r w:rsidRPr="00155049">
        <w:rPr>
          <w:rFonts w:cs="B Nazanin" w:hint="cs"/>
          <w:sz w:val="28"/>
          <w:szCs w:val="28"/>
          <w:rtl/>
        </w:rPr>
        <w:t xml:space="preserve"> را شناسایی کند.</w:t>
      </w:r>
      <w:r w:rsidR="008C4BA4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عامل</w:t>
      </w:r>
      <w:r w:rsidR="008C4BA4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های کاربری </w:t>
      </w:r>
      <w:r w:rsidR="008C4BA4">
        <w:rPr>
          <w:rFonts w:cs="B Nazanin" w:hint="cs"/>
          <w:sz w:val="28"/>
          <w:szCs w:val="28"/>
          <w:rtl/>
        </w:rPr>
        <w:t xml:space="preserve">نیز با وجود عنوان صفحه </w:t>
      </w:r>
      <w:r w:rsidRPr="00155049">
        <w:rPr>
          <w:rFonts w:cs="B Nazanin" w:hint="cs"/>
          <w:sz w:val="28"/>
          <w:szCs w:val="28"/>
          <w:rtl/>
        </w:rPr>
        <w:t>راحت</w:t>
      </w:r>
      <w:r w:rsidR="008C4BA4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تر می</w:t>
      </w:r>
      <w:r w:rsidR="008C4BA4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توانند به کاربر </w:t>
      </w:r>
      <w:r w:rsidR="00A10F73" w:rsidRPr="00155049">
        <w:rPr>
          <w:rFonts w:cs="B Nazanin" w:hint="cs"/>
          <w:sz w:val="28"/>
          <w:szCs w:val="28"/>
          <w:rtl/>
        </w:rPr>
        <w:t>در تعامل با</w:t>
      </w:r>
      <w:r w:rsidRPr="00155049">
        <w:rPr>
          <w:rFonts w:cs="B Nazanin" w:hint="cs"/>
          <w:sz w:val="28"/>
          <w:szCs w:val="28"/>
          <w:rtl/>
        </w:rPr>
        <w:t xml:space="preserve"> صفحات وب کمک کن</w:t>
      </w:r>
      <w:r w:rsidR="008C4BA4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 xml:space="preserve">د. همچنین </w:t>
      </w:r>
      <w:r w:rsidR="00A10F73" w:rsidRPr="00155049">
        <w:rPr>
          <w:rFonts w:cs="B Nazanin" w:hint="cs"/>
          <w:sz w:val="28"/>
          <w:szCs w:val="28"/>
          <w:rtl/>
        </w:rPr>
        <w:t xml:space="preserve">عنوان </w:t>
      </w:r>
      <w:r w:rsidR="008C4BA4">
        <w:rPr>
          <w:rFonts w:cs="B Nazanin" w:hint="cs"/>
          <w:sz w:val="28"/>
          <w:szCs w:val="28"/>
          <w:rtl/>
        </w:rPr>
        <w:t>صفحۀ</w:t>
      </w:r>
      <w:r w:rsidR="00A10F73" w:rsidRPr="00155049">
        <w:rPr>
          <w:rFonts w:cs="B Nazanin" w:hint="cs"/>
          <w:sz w:val="28"/>
          <w:szCs w:val="28"/>
          <w:rtl/>
        </w:rPr>
        <w:t xml:space="preserve"> وب می</w:t>
      </w:r>
      <w:r w:rsidR="008C4BA4">
        <w:rPr>
          <w:rFonts w:cs="B Nazanin" w:hint="cs"/>
          <w:sz w:val="28"/>
          <w:szCs w:val="28"/>
          <w:rtl/>
        </w:rPr>
        <w:t>‌</w:t>
      </w:r>
      <w:r w:rsidR="00A10F73" w:rsidRPr="00155049">
        <w:rPr>
          <w:rFonts w:cs="B Nazanin" w:hint="cs"/>
          <w:sz w:val="28"/>
          <w:szCs w:val="28"/>
          <w:rtl/>
        </w:rPr>
        <w:t>تواند</w:t>
      </w:r>
      <w:r w:rsidR="00DB7BFF">
        <w:rPr>
          <w:rFonts w:cs="B Nazanin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 xml:space="preserve">در قسمت عنوان صفحه در مرورگر یا مرورگرهای وب نمایش </w:t>
      </w:r>
      <w:r w:rsidR="008C4BA4">
        <w:rPr>
          <w:rFonts w:cs="B Nazanin" w:hint="cs"/>
          <w:sz w:val="28"/>
          <w:szCs w:val="28"/>
          <w:rtl/>
        </w:rPr>
        <w:t>داده شود</w:t>
      </w:r>
      <w:r w:rsidR="00A10F73" w:rsidRPr="00155049">
        <w:rPr>
          <w:rFonts w:cs="B Nazanin" w:hint="cs"/>
          <w:sz w:val="28"/>
          <w:szCs w:val="28"/>
          <w:rtl/>
        </w:rPr>
        <w:t>.</w:t>
      </w:r>
    </w:p>
    <w:p w:rsidR="005009ED" w:rsidRPr="00155049" w:rsidRDefault="005009ED" w:rsidP="00380D6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 xml:space="preserve"> معمولا</w:t>
      </w:r>
      <w:r w:rsidR="008C4BA4">
        <w:rPr>
          <w:rFonts w:cs="B Nazanin" w:hint="cs"/>
          <w:sz w:val="28"/>
          <w:szCs w:val="28"/>
          <w:rtl/>
        </w:rPr>
        <w:t>ً</w:t>
      </w:r>
      <w:r w:rsidRPr="00155049">
        <w:rPr>
          <w:rFonts w:cs="B Nazanin" w:hint="cs"/>
          <w:sz w:val="28"/>
          <w:szCs w:val="28"/>
          <w:rtl/>
        </w:rPr>
        <w:t xml:space="preserve"> در</w:t>
      </w:r>
      <w:r w:rsidR="008C4BA4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صفحات وب</w:t>
      </w:r>
      <w:r w:rsidR="00380D61">
        <w:rPr>
          <w:rFonts w:cs="B Nazanin" w:hint="cs"/>
          <w:sz w:val="28"/>
          <w:szCs w:val="28"/>
          <w:rtl/>
        </w:rPr>
        <w:t>،</w:t>
      </w:r>
      <w:r w:rsidRPr="00155049">
        <w:rPr>
          <w:rFonts w:cs="B Nazanin" w:hint="cs"/>
          <w:sz w:val="28"/>
          <w:szCs w:val="28"/>
          <w:rtl/>
        </w:rPr>
        <w:t xml:space="preserve"> اسناد</w:t>
      </w:r>
      <w:r w:rsidR="00A10F73" w:rsidRPr="00155049">
        <w:rPr>
          <w:rFonts w:cs="B Nazanin" w:hint="cs"/>
          <w:sz w:val="28"/>
          <w:szCs w:val="28"/>
          <w:rtl/>
        </w:rPr>
        <w:t>ی که روی آن</w:t>
      </w:r>
      <w:r w:rsidRPr="00155049">
        <w:rPr>
          <w:rFonts w:cs="B Nazanin" w:hint="cs"/>
          <w:sz w:val="28"/>
          <w:szCs w:val="28"/>
          <w:rtl/>
        </w:rPr>
        <w:t xml:space="preserve"> قرار دار</w:t>
      </w:r>
      <w:r w:rsidR="00380D61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>د یا برنامه</w:t>
      </w:r>
      <w:r w:rsidR="00380D61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هایی </w:t>
      </w:r>
      <w:r w:rsidR="00A10F73" w:rsidRPr="00155049">
        <w:rPr>
          <w:rFonts w:cs="B Nazanin" w:hint="cs"/>
          <w:sz w:val="28"/>
          <w:szCs w:val="28"/>
          <w:rtl/>
        </w:rPr>
        <w:t xml:space="preserve">که در </w:t>
      </w:r>
      <w:r w:rsidR="00380D61">
        <w:rPr>
          <w:rFonts w:cs="B Nazanin" w:hint="cs"/>
          <w:sz w:val="28"/>
          <w:szCs w:val="28"/>
          <w:rtl/>
        </w:rPr>
        <w:t xml:space="preserve">آن </w:t>
      </w:r>
      <w:r w:rsidR="00A10F73" w:rsidRPr="00155049">
        <w:rPr>
          <w:rFonts w:cs="B Nazanin" w:hint="cs"/>
          <w:sz w:val="28"/>
          <w:szCs w:val="28"/>
          <w:rtl/>
        </w:rPr>
        <w:t>صفحات اجرا می</w:t>
      </w:r>
      <w:r w:rsidR="00380D61">
        <w:rPr>
          <w:rFonts w:cs="B Nazanin" w:hint="cs"/>
          <w:sz w:val="28"/>
          <w:szCs w:val="28"/>
          <w:rtl/>
        </w:rPr>
        <w:t>‌</w:t>
      </w:r>
      <w:r w:rsidR="00A10F73" w:rsidRPr="00155049">
        <w:rPr>
          <w:rFonts w:cs="B Nazanin" w:hint="cs"/>
          <w:sz w:val="28"/>
          <w:szCs w:val="28"/>
          <w:rtl/>
        </w:rPr>
        <w:t>شو</w:t>
      </w:r>
      <w:r w:rsidR="00380D61">
        <w:rPr>
          <w:rFonts w:cs="B Nazanin" w:hint="cs"/>
          <w:sz w:val="28"/>
          <w:szCs w:val="28"/>
          <w:rtl/>
        </w:rPr>
        <w:t>ن</w:t>
      </w:r>
      <w:r w:rsidR="00A10F73" w:rsidRPr="00155049">
        <w:rPr>
          <w:rFonts w:cs="B Nazanin" w:hint="cs"/>
          <w:sz w:val="28"/>
          <w:szCs w:val="28"/>
          <w:rtl/>
        </w:rPr>
        <w:t>د</w:t>
      </w:r>
      <w:r w:rsidR="00380D61">
        <w:rPr>
          <w:rFonts w:cs="B Nazanin" w:hint="cs"/>
          <w:sz w:val="28"/>
          <w:szCs w:val="28"/>
          <w:rtl/>
        </w:rPr>
        <w:t>،</w:t>
      </w:r>
      <w:r w:rsidR="00A10F73" w:rsidRPr="00155049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نام اسناد یا برنامه</w:t>
      </w:r>
      <w:r w:rsidR="00380D61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های کاربردی می</w:t>
      </w:r>
      <w:r w:rsidR="00380D61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تواند توضیح</w:t>
      </w:r>
      <w:r w:rsidR="00380D61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دهند</w:t>
      </w:r>
      <w:r w:rsidR="00380D61">
        <w:rPr>
          <w:rFonts w:cs="B Nazanin" w:hint="cs"/>
          <w:sz w:val="28"/>
          <w:szCs w:val="28"/>
          <w:rtl/>
        </w:rPr>
        <w:t>ه و شناسندۀ</w:t>
      </w:r>
      <w:r w:rsidRPr="00155049">
        <w:rPr>
          <w:rFonts w:cs="B Nazanin" w:hint="cs"/>
          <w:sz w:val="28"/>
          <w:szCs w:val="28"/>
          <w:rtl/>
        </w:rPr>
        <w:t xml:space="preserve"> مشخصات صفح</w:t>
      </w:r>
      <w:r w:rsidR="00380D61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 باشد. اما باید توجه داشت که </w:t>
      </w:r>
      <w:r w:rsidR="00380D61">
        <w:rPr>
          <w:rFonts w:cs="B Nazanin" w:hint="cs"/>
          <w:sz w:val="28"/>
          <w:szCs w:val="28"/>
          <w:rtl/>
        </w:rPr>
        <w:t>به کار بردن</w:t>
      </w:r>
      <w:r w:rsidRPr="00155049">
        <w:rPr>
          <w:rFonts w:cs="B Nazanin" w:hint="cs"/>
          <w:sz w:val="28"/>
          <w:szCs w:val="28"/>
          <w:rtl/>
        </w:rPr>
        <w:t xml:space="preserve"> نام اسناد</w:t>
      </w:r>
      <w:r w:rsidR="00380D61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یا برنامه</w:t>
      </w:r>
      <w:r w:rsidR="00380D61">
        <w:rPr>
          <w:rFonts w:cs="B Nazanin" w:hint="cs"/>
          <w:sz w:val="28"/>
          <w:szCs w:val="28"/>
          <w:rtl/>
        </w:rPr>
        <w:t>‌</w:t>
      </w:r>
      <w:r w:rsidR="00C41AD4" w:rsidRPr="00155049">
        <w:rPr>
          <w:rFonts w:cs="B Nazanin" w:hint="cs"/>
          <w:sz w:val="28"/>
          <w:szCs w:val="28"/>
          <w:rtl/>
        </w:rPr>
        <w:t>های تحت وب</w:t>
      </w:r>
      <w:r w:rsidRPr="00155049">
        <w:rPr>
          <w:rFonts w:cs="B Nazanin" w:hint="cs"/>
          <w:sz w:val="28"/>
          <w:szCs w:val="28"/>
          <w:rtl/>
        </w:rPr>
        <w:t xml:space="preserve"> </w:t>
      </w:r>
      <w:r w:rsidR="00380D61">
        <w:rPr>
          <w:rFonts w:cs="B Nazanin" w:hint="cs"/>
          <w:sz w:val="28"/>
          <w:szCs w:val="28"/>
          <w:rtl/>
        </w:rPr>
        <w:t>ضروری نیست</w:t>
      </w:r>
      <w:r w:rsidRPr="00155049">
        <w:rPr>
          <w:rFonts w:cs="B Nazanin" w:hint="cs"/>
          <w:sz w:val="28"/>
          <w:szCs w:val="28"/>
          <w:rtl/>
        </w:rPr>
        <w:t>. در حقیقت</w:t>
      </w:r>
      <w:r w:rsidR="00380D61">
        <w:rPr>
          <w:rFonts w:cs="B Nazanin" w:hint="cs"/>
          <w:sz w:val="28"/>
          <w:szCs w:val="28"/>
          <w:rtl/>
        </w:rPr>
        <w:t>،</w:t>
      </w:r>
      <w:r w:rsidRPr="00155049">
        <w:rPr>
          <w:rFonts w:cs="B Nazanin" w:hint="cs"/>
          <w:sz w:val="28"/>
          <w:szCs w:val="28"/>
          <w:rtl/>
        </w:rPr>
        <w:t xml:space="preserve"> تیترها و عناوین صفح</w:t>
      </w:r>
      <w:r w:rsidR="00380D61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 بای</w:t>
      </w:r>
      <w:r w:rsidR="00380D61">
        <w:rPr>
          <w:rFonts w:cs="B Nazanin" w:hint="cs"/>
          <w:sz w:val="28"/>
          <w:szCs w:val="28"/>
          <w:rtl/>
        </w:rPr>
        <w:t>د</w:t>
      </w:r>
      <w:r w:rsidRPr="00155049">
        <w:rPr>
          <w:rFonts w:cs="B Nazanin" w:hint="cs"/>
          <w:sz w:val="28"/>
          <w:szCs w:val="28"/>
          <w:rtl/>
        </w:rPr>
        <w:t xml:space="preserve"> شرح</w:t>
      </w:r>
      <w:r w:rsidR="00380D61">
        <w:rPr>
          <w:rFonts w:cs="B Nazanin" w:hint="cs"/>
          <w:sz w:val="28"/>
          <w:szCs w:val="28"/>
          <w:rtl/>
        </w:rPr>
        <w:t>‌دهندۀ</w:t>
      </w:r>
      <w:r w:rsidRPr="00155049">
        <w:rPr>
          <w:rFonts w:cs="B Nazanin" w:hint="cs"/>
          <w:sz w:val="28"/>
          <w:szCs w:val="28"/>
          <w:rtl/>
        </w:rPr>
        <w:t xml:space="preserve"> مشخصات و رویکردهای محتوایی صفح</w:t>
      </w:r>
      <w:r w:rsidR="00380D61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 باش</w:t>
      </w:r>
      <w:r w:rsidR="00380D61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>د.</w:t>
      </w:r>
    </w:p>
    <w:p w:rsidR="0083782F" w:rsidRPr="005E7A90" w:rsidRDefault="0083782F" w:rsidP="00380D61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tl/>
        </w:rPr>
      </w:pPr>
      <w:bookmarkStart w:id="18" w:name="_Toc501202741"/>
      <w:r w:rsidRPr="005E7A90">
        <w:rPr>
          <w:rFonts w:hint="cs"/>
          <w:rtl/>
        </w:rPr>
        <w:t>ایجاد عنوان برای اسناد یا برنامه</w:t>
      </w:r>
      <w:r w:rsidR="00380D61">
        <w:rPr>
          <w:rFonts w:hint="eastAsia"/>
          <w:rtl/>
        </w:rPr>
        <w:t>‌</w:t>
      </w:r>
      <w:r w:rsidRPr="005E7A90">
        <w:rPr>
          <w:rFonts w:hint="cs"/>
          <w:rtl/>
        </w:rPr>
        <w:t>های تحت وب</w:t>
      </w:r>
      <w:bookmarkEnd w:id="18"/>
    </w:p>
    <w:p w:rsidR="00AB4C1C" w:rsidRPr="00155049" w:rsidRDefault="005009ED" w:rsidP="002F6DA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در این استاندارد بیان می</w:t>
      </w:r>
      <w:r w:rsidR="004F35D6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شود که</w:t>
      </w:r>
      <w:r w:rsidR="004F35D6">
        <w:rPr>
          <w:rFonts w:cs="B Nazanin" w:hint="cs"/>
          <w:sz w:val="28"/>
          <w:szCs w:val="28"/>
          <w:rtl/>
        </w:rPr>
        <w:t xml:space="preserve"> از</w:t>
      </w:r>
      <w:r w:rsidRPr="00155049">
        <w:rPr>
          <w:rFonts w:cs="B Nazanin" w:hint="cs"/>
          <w:sz w:val="28"/>
          <w:szCs w:val="28"/>
          <w:rtl/>
        </w:rPr>
        <w:t xml:space="preserve"> نام اسناد یا </w:t>
      </w:r>
      <w:r w:rsidR="00AB4C1C" w:rsidRPr="00155049">
        <w:rPr>
          <w:rFonts w:cs="B Nazanin" w:hint="cs"/>
          <w:sz w:val="28"/>
          <w:szCs w:val="28"/>
          <w:rtl/>
        </w:rPr>
        <w:t>برنامه</w:t>
      </w:r>
      <w:r w:rsidR="004F35D6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های تحت وب </w:t>
      </w:r>
      <w:r w:rsidR="004F35D6">
        <w:rPr>
          <w:rFonts w:cs="B Nazanin" w:hint="cs"/>
          <w:sz w:val="28"/>
          <w:szCs w:val="28"/>
          <w:rtl/>
        </w:rPr>
        <w:t xml:space="preserve">می‌توان </w:t>
      </w:r>
      <w:r w:rsidR="00DB7BFF">
        <w:rPr>
          <w:rFonts w:cs="B Nazanin" w:hint="cs"/>
          <w:sz w:val="28"/>
          <w:szCs w:val="28"/>
          <w:rtl/>
        </w:rPr>
        <w:t>به‌عنوان</w:t>
      </w:r>
      <w:r w:rsidRPr="00155049">
        <w:rPr>
          <w:rFonts w:cs="B Nazanin" w:hint="cs"/>
          <w:sz w:val="28"/>
          <w:szCs w:val="28"/>
          <w:rtl/>
        </w:rPr>
        <w:t xml:space="preserve"> تیتر</w:t>
      </w:r>
      <w:r w:rsidR="00AB4C1C" w:rsidRPr="00155049">
        <w:rPr>
          <w:rFonts w:cs="B Nazanin" w:hint="cs"/>
          <w:sz w:val="28"/>
          <w:szCs w:val="28"/>
          <w:rtl/>
        </w:rPr>
        <w:t xml:space="preserve"> </w:t>
      </w:r>
      <w:r w:rsidR="004F35D6">
        <w:rPr>
          <w:rFonts w:cs="B Nazanin" w:hint="cs"/>
          <w:sz w:val="28"/>
          <w:szCs w:val="28"/>
          <w:rtl/>
        </w:rPr>
        <w:t xml:space="preserve">یا برای عنوان پیوندها (لینک‌ها) </w:t>
      </w:r>
      <w:r w:rsidRPr="00155049">
        <w:rPr>
          <w:rFonts w:cs="B Nazanin" w:hint="cs"/>
          <w:sz w:val="28"/>
          <w:szCs w:val="28"/>
          <w:rtl/>
        </w:rPr>
        <w:t>استفاده کرد</w:t>
      </w:r>
      <w:r w:rsidR="004F35D6">
        <w:rPr>
          <w:rFonts w:cs="B Nazanin" w:hint="cs"/>
          <w:sz w:val="28"/>
          <w:szCs w:val="28"/>
          <w:rtl/>
        </w:rPr>
        <w:t>؛</w:t>
      </w:r>
      <w:r w:rsidRPr="00155049">
        <w:rPr>
          <w:rFonts w:cs="B Nazanin" w:hint="cs"/>
          <w:sz w:val="28"/>
          <w:szCs w:val="28"/>
          <w:rtl/>
        </w:rPr>
        <w:t xml:space="preserve"> </w:t>
      </w:r>
      <w:r w:rsidR="004F35D6">
        <w:rPr>
          <w:rFonts w:cs="B Nazanin" w:hint="cs"/>
          <w:sz w:val="28"/>
          <w:szCs w:val="28"/>
          <w:rtl/>
        </w:rPr>
        <w:t>به‌طوری‌</w:t>
      </w:r>
      <w:r w:rsidRPr="00155049">
        <w:rPr>
          <w:rFonts w:cs="B Nazanin" w:hint="cs"/>
          <w:sz w:val="28"/>
          <w:szCs w:val="28"/>
          <w:rtl/>
        </w:rPr>
        <w:t xml:space="preserve">که </w:t>
      </w:r>
      <w:r w:rsidR="00AB4C1C" w:rsidRPr="00155049">
        <w:rPr>
          <w:rFonts w:cs="B Nazanin" w:hint="cs"/>
          <w:sz w:val="28"/>
          <w:szCs w:val="28"/>
          <w:rtl/>
        </w:rPr>
        <w:t xml:space="preserve">کاربران با عنوان این </w:t>
      </w:r>
      <w:r w:rsidR="004F35D6">
        <w:rPr>
          <w:rFonts w:cs="B Nazanin" w:hint="cs"/>
          <w:sz w:val="28"/>
          <w:szCs w:val="28"/>
          <w:rtl/>
        </w:rPr>
        <w:t>پیوندها (</w:t>
      </w:r>
      <w:r w:rsidR="00AB4C1C" w:rsidRPr="00155049">
        <w:rPr>
          <w:rFonts w:cs="B Nazanin" w:hint="cs"/>
          <w:sz w:val="28"/>
          <w:szCs w:val="28"/>
          <w:rtl/>
        </w:rPr>
        <w:t>لینک</w:t>
      </w:r>
      <w:r w:rsidR="004F35D6">
        <w:rPr>
          <w:rFonts w:cs="B Nazanin" w:hint="cs"/>
          <w:sz w:val="28"/>
          <w:szCs w:val="28"/>
          <w:rtl/>
        </w:rPr>
        <w:t>‌</w:t>
      </w:r>
      <w:r w:rsidR="00AB4C1C" w:rsidRPr="00155049">
        <w:rPr>
          <w:rFonts w:cs="B Nazanin" w:hint="cs"/>
          <w:sz w:val="28"/>
          <w:szCs w:val="28"/>
          <w:rtl/>
        </w:rPr>
        <w:t>ها</w:t>
      </w:r>
      <w:r w:rsidR="004F35D6">
        <w:rPr>
          <w:rFonts w:cs="B Nazanin" w:hint="cs"/>
          <w:sz w:val="28"/>
          <w:szCs w:val="28"/>
          <w:rtl/>
        </w:rPr>
        <w:t>)</w:t>
      </w:r>
      <w:r w:rsidR="00AB4C1C" w:rsidRPr="00155049">
        <w:rPr>
          <w:rFonts w:cs="B Nazanin" w:hint="cs"/>
          <w:sz w:val="28"/>
          <w:szCs w:val="28"/>
          <w:rtl/>
        </w:rPr>
        <w:t xml:space="preserve"> </w:t>
      </w:r>
      <w:r w:rsidR="004F35D6">
        <w:rPr>
          <w:rFonts w:cs="B Nazanin" w:hint="cs"/>
          <w:sz w:val="28"/>
          <w:szCs w:val="28"/>
          <w:rtl/>
        </w:rPr>
        <w:t>ب</w:t>
      </w:r>
      <w:r w:rsidR="00AB4C1C" w:rsidRPr="00155049">
        <w:rPr>
          <w:rFonts w:cs="B Nazanin" w:hint="cs"/>
          <w:sz w:val="28"/>
          <w:szCs w:val="28"/>
          <w:rtl/>
        </w:rPr>
        <w:t>ت</w:t>
      </w:r>
      <w:r w:rsidRPr="00155049">
        <w:rPr>
          <w:rFonts w:cs="B Nazanin" w:hint="cs"/>
          <w:sz w:val="28"/>
          <w:szCs w:val="28"/>
          <w:rtl/>
        </w:rPr>
        <w:t xml:space="preserve">وانند متوجه محتوای </w:t>
      </w:r>
      <w:r w:rsidR="004F35D6">
        <w:rPr>
          <w:rFonts w:cs="B Nazanin" w:hint="cs"/>
          <w:sz w:val="28"/>
          <w:szCs w:val="28"/>
          <w:rtl/>
        </w:rPr>
        <w:t>مقصد</w:t>
      </w:r>
      <w:r w:rsidRPr="00155049">
        <w:rPr>
          <w:rFonts w:cs="B Nazanin" w:hint="cs"/>
          <w:sz w:val="28"/>
          <w:szCs w:val="28"/>
          <w:rtl/>
        </w:rPr>
        <w:t xml:space="preserve"> بشو</w:t>
      </w:r>
      <w:r w:rsidR="004F35D6">
        <w:rPr>
          <w:rFonts w:cs="B Nazanin" w:hint="cs"/>
          <w:sz w:val="28"/>
          <w:szCs w:val="28"/>
          <w:rtl/>
        </w:rPr>
        <w:t>ن</w:t>
      </w:r>
      <w:r w:rsidRPr="00155049">
        <w:rPr>
          <w:rFonts w:cs="B Nazanin" w:hint="cs"/>
          <w:sz w:val="28"/>
          <w:szCs w:val="28"/>
          <w:rtl/>
        </w:rPr>
        <w:t>د.</w:t>
      </w:r>
      <w:r w:rsidR="004F35D6">
        <w:rPr>
          <w:rFonts w:cs="B Nazanin" w:hint="cs"/>
          <w:sz w:val="28"/>
          <w:szCs w:val="28"/>
          <w:rtl/>
        </w:rPr>
        <w:t xml:space="preserve"> </w:t>
      </w:r>
      <w:r w:rsidR="00AB4C1C" w:rsidRPr="00155049">
        <w:rPr>
          <w:rFonts w:cs="B Nazanin" w:hint="cs"/>
          <w:sz w:val="28"/>
          <w:szCs w:val="28"/>
          <w:rtl/>
        </w:rPr>
        <w:t>به عبارتی دیگر</w:t>
      </w:r>
      <w:r w:rsidR="004F35D6">
        <w:rPr>
          <w:rFonts w:cs="B Nazanin" w:hint="cs"/>
          <w:sz w:val="28"/>
          <w:szCs w:val="28"/>
          <w:rtl/>
        </w:rPr>
        <w:t>،</w:t>
      </w:r>
      <w:r w:rsidRPr="00155049">
        <w:rPr>
          <w:rFonts w:cs="B Nazanin" w:hint="cs"/>
          <w:sz w:val="28"/>
          <w:szCs w:val="28"/>
          <w:rtl/>
        </w:rPr>
        <w:t xml:space="preserve"> عنوان صفح</w:t>
      </w:r>
      <w:r w:rsidR="002F6DA2">
        <w:rPr>
          <w:rFonts w:cs="B Nazanin" w:hint="cs"/>
          <w:sz w:val="28"/>
          <w:szCs w:val="28"/>
          <w:rtl/>
        </w:rPr>
        <w:t>ۀ</w:t>
      </w:r>
      <w:r w:rsidR="00AB4C1C" w:rsidRPr="00155049">
        <w:rPr>
          <w:rFonts w:cs="B Nazanin" w:hint="cs"/>
          <w:sz w:val="28"/>
          <w:szCs w:val="28"/>
          <w:rtl/>
        </w:rPr>
        <w:t xml:space="preserve"> مقصد در </w:t>
      </w:r>
      <w:r w:rsidR="002F6DA2">
        <w:rPr>
          <w:rFonts w:cs="B Nazanin" w:hint="cs"/>
          <w:sz w:val="28"/>
          <w:szCs w:val="28"/>
          <w:rtl/>
        </w:rPr>
        <w:t>پیوندی (</w:t>
      </w:r>
      <w:r w:rsidR="00AB4C1C" w:rsidRPr="00155049">
        <w:rPr>
          <w:rFonts w:cs="B Nazanin" w:hint="cs"/>
          <w:sz w:val="28"/>
          <w:szCs w:val="28"/>
          <w:rtl/>
        </w:rPr>
        <w:t>لینکی</w:t>
      </w:r>
      <w:r w:rsidR="002F6DA2">
        <w:rPr>
          <w:rFonts w:cs="B Nazanin" w:hint="cs"/>
          <w:sz w:val="28"/>
          <w:szCs w:val="28"/>
          <w:rtl/>
        </w:rPr>
        <w:t>)</w:t>
      </w:r>
      <w:r w:rsidR="00AB4C1C" w:rsidRPr="00155049">
        <w:rPr>
          <w:rFonts w:cs="B Nazanin" w:hint="cs"/>
          <w:sz w:val="28"/>
          <w:szCs w:val="28"/>
          <w:rtl/>
        </w:rPr>
        <w:t xml:space="preserve"> در صفح</w:t>
      </w:r>
      <w:r w:rsidR="002F6DA2">
        <w:rPr>
          <w:rFonts w:cs="B Nazanin" w:hint="cs"/>
          <w:sz w:val="28"/>
          <w:szCs w:val="28"/>
          <w:rtl/>
        </w:rPr>
        <w:t>ۀ مبدأ</w:t>
      </w:r>
      <w:r w:rsidRPr="00155049">
        <w:rPr>
          <w:rFonts w:cs="B Nazanin" w:hint="cs"/>
          <w:sz w:val="28"/>
          <w:szCs w:val="28"/>
          <w:rtl/>
        </w:rPr>
        <w:t xml:space="preserve"> می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</w:t>
      </w:r>
      <w:r w:rsidR="00AB4C1C" w:rsidRPr="00155049">
        <w:rPr>
          <w:rFonts w:cs="B Nazanin" w:hint="cs"/>
          <w:sz w:val="28"/>
          <w:szCs w:val="28"/>
          <w:rtl/>
        </w:rPr>
        <w:t>د</w:t>
      </w:r>
      <w:r w:rsidRPr="00155049">
        <w:rPr>
          <w:rFonts w:cs="B Nazanin" w:hint="cs"/>
          <w:sz w:val="28"/>
          <w:szCs w:val="28"/>
          <w:rtl/>
        </w:rPr>
        <w:t xml:space="preserve"> به شناسایی سریع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تر محتوای داخل صفح</w:t>
      </w:r>
      <w:r w:rsidR="002F6DA2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</w:t>
      </w:r>
      <w:r w:rsidR="00AB4C1C" w:rsidRPr="00155049">
        <w:rPr>
          <w:rFonts w:cs="B Nazanin" w:hint="cs"/>
          <w:sz w:val="28"/>
          <w:szCs w:val="28"/>
          <w:rtl/>
        </w:rPr>
        <w:t xml:space="preserve"> مقصد</w:t>
      </w:r>
      <w:r w:rsidRPr="00155049">
        <w:rPr>
          <w:rFonts w:cs="B Nazanin" w:hint="cs"/>
          <w:sz w:val="28"/>
          <w:szCs w:val="28"/>
          <w:rtl/>
        </w:rPr>
        <w:t xml:space="preserve"> توسط کاربران </w:t>
      </w:r>
      <w:r w:rsidR="002F6DA2">
        <w:rPr>
          <w:rFonts w:cs="B Nazanin" w:hint="cs"/>
          <w:sz w:val="28"/>
          <w:szCs w:val="28"/>
          <w:rtl/>
        </w:rPr>
        <w:t xml:space="preserve">منجر </w:t>
      </w:r>
      <w:r w:rsidRPr="00155049">
        <w:rPr>
          <w:rFonts w:cs="B Nazanin" w:hint="cs"/>
          <w:sz w:val="28"/>
          <w:szCs w:val="28"/>
          <w:rtl/>
        </w:rPr>
        <w:t>شود.</w:t>
      </w:r>
    </w:p>
    <w:p w:rsidR="0083782F" w:rsidRPr="005E7A90" w:rsidRDefault="002F6DA2" w:rsidP="0029066B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tl/>
        </w:rPr>
      </w:pPr>
      <w:bookmarkStart w:id="19" w:name="_Toc501202742"/>
      <w:r>
        <w:rPr>
          <w:rFonts w:hint="cs"/>
          <w:rtl/>
        </w:rPr>
        <w:t>جامعۀ</w:t>
      </w:r>
      <w:r w:rsidR="0083782F" w:rsidRPr="005E7A90">
        <w:rPr>
          <w:rFonts w:hint="cs"/>
          <w:rtl/>
        </w:rPr>
        <w:t xml:space="preserve"> هدف این استاندارد</w:t>
      </w:r>
      <w:bookmarkEnd w:id="19"/>
    </w:p>
    <w:p w:rsidR="002F6DA2" w:rsidRDefault="002F6DA2" w:rsidP="002F6DA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="005009ED" w:rsidRPr="00155049">
        <w:rPr>
          <w:rFonts w:cs="B Nazanin" w:hint="cs"/>
          <w:sz w:val="28"/>
          <w:szCs w:val="28"/>
          <w:rtl/>
        </w:rPr>
        <w:t xml:space="preserve"> </w:t>
      </w:r>
      <w:r w:rsidR="00AB4C1C" w:rsidRPr="00155049">
        <w:rPr>
          <w:rFonts w:cs="B Nazanin" w:hint="cs"/>
          <w:sz w:val="28"/>
          <w:szCs w:val="28"/>
          <w:rtl/>
        </w:rPr>
        <w:t>هدف</w:t>
      </w:r>
      <w:r w:rsidR="005009ED" w:rsidRPr="00155049">
        <w:rPr>
          <w:rFonts w:cs="B Nazanin" w:hint="cs"/>
          <w:sz w:val="28"/>
          <w:szCs w:val="28"/>
          <w:rtl/>
        </w:rPr>
        <w:t xml:space="preserve"> این استاندارد 4</w:t>
      </w:r>
      <w:r>
        <w:rPr>
          <w:rFonts w:cs="B Nazanin" w:hint="cs"/>
          <w:sz w:val="28"/>
          <w:szCs w:val="28"/>
          <w:rtl/>
        </w:rPr>
        <w:t xml:space="preserve"> دسته از کاربران را دربرمی‌گیرد</w:t>
      </w:r>
      <w:r w:rsidR="005009ED" w:rsidRPr="00155049">
        <w:rPr>
          <w:rFonts w:cs="B Nazanin" w:hint="cs"/>
          <w:sz w:val="28"/>
          <w:szCs w:val="28"/>
          <w:rtl/>
        </w:rPr>
        <w:t>.</w:t>
      </w:r>
    </w:p>
    <w:p w:rsidR="002F6DA2" w:rsidRDefault="005009ED" w:rsidP="002F6DA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این استاندارد به تمامی کاربران کمک می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کند که سریع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تر و آسان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تر محتوای </w:t>
      </w:r>
      <w:r w:rsidR="002F6DA2">
        <w:rPr>
          <w:rFonts w:cs="B Nazanin" w:hint="cs"/>
          <w:sz w:val="28"/>
          <w:szCs w:val="28"/>
          <w:rtl/>
        </w:rPr>
        <w:t>دلخواه خود</w:t>
      </w:r>
      <w:r w:rsidRPr="00155049">
        <w:rPr>
          <w:rFonts w:cs="B Nazanin" w:hint="cs"/>
          <w:sz w:val="28"/>
          <w:szCs w:val="28"/>
          <w:rtl/>
        </w:rPr>
        <w:t xml:space="preserve"> را در صفحات وب شناسایی کنند.</w:t>
      </w:r>
    </w:p>
    <w:p w:rsidR="002F6DA2" w:rsidRDefault="002F6DA2" w:rsidP="002F6DA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این است</w:t>
      </w:r>
      <w:r w:rsidR="005009ED" w:rsidRPr="00155049">
        <w:rPr>
          <w:rFonts w:cs="B Nazanin" w:hint="cs"/>
          <w:sz w:val="28"/>
          <w:szCs w:val="28"/>
          <w:rtl/>
        </w:rPr>
        <w:t xml:space="preserve">اندارد به افراد </w:t>
      </w:r>
      <w:r w:rsidR="0047144C" w:rsidRPr="00155049">
        <w:rPr>
          <w:rFonts w:cs="B Nazanin" w:hint="cs"/>
          <w:sz w:val="28"/>
          <w:szCs w:val="28"/>
          <w:rtl/>
        </w:rPr>
        <w:t xml:space="preserve">دارای </w:t>
      </w:r>
      <w:r w:rsidR="005009ED" w:rsidRPr="00155049">
        <w:rPr>
          <w:rFonts w:cs="B Nazanin" w:hint="cs"/>
          <w:sz w:val="28"/>
          <w:szCs w:val="28"/>
          <w:rtl/>
        </w:rPr>
        <w:t>محدودیت یا معلولیت کمک می</w:t>
      </w:r>
      <w:r>
        <w:rPr>
          <w:rFonts w:cs="B Nazanin" w:hint="cs"/>
          <w:sz w:val="28"/>
          <w:szCs w:val="28"/>
          <w:rtl/>
        </w:rPr>
        <w:t>‌</w:t>
      </w:r>
      <w:r w:rsidR="005009ED" w:rsidRPr="00155049">
        <w:rPr>
          <w:rFonts w:cs="B Nazanin" w:hint="cs"/>
          <w:sz w:val="28"/>
          <w:szCs w:val="28"/>
          <w:rtl/>
        </w:rPr>
        <w:t>کند که تمایز محتوایی را در صفحات وب مختلف راحت</w:t>
      </w:r>
      <w:r>
        <w:rPr>
          <w:rFonts w:cs="B Nazanin" w:hint="cs"/>
          <w:sz w:val="28"/>
          <w:szCs w:val="28"/>
          <w:rtl/>
        </w:rPr>
        <w:t>‌</w:t>
      </w:r>
      <w:r w:rsidR="005009ED" w:rsidRPr="00155049">
        <w:rPr>
          <w:rFonts w:cs="B Nazanin" w:hint="cs"/>
          <w:sz w:val="28"/>
          <w:szCs w:val="28"/>
          <w:rtl/>
        </w:rPr>
        <w:t>تر درک کنند.</w:t>
      </w:r>
    </w:p>
    <w:p w:rsidR="002F6DA2" w:rsidRDefault="005009ED" w:rsidP="002F6DA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همچنین این استاندارد به افراد دارای اختلالات ذهنی کمک می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کند که </w:t>
      </w:r>
      <w:r w:rsidR="002F6DA2">
        <w:rPr>
          <w:rFonts w:cs="B Nazanin" w:hint="cs"/>
          <w:sz w:val="28"/>
          <w:szCs w:val="28"/>
          <w:rtl/>
        </w:rPr>
        <w:t>در صورت درگیر بودن با فراموشی زودرس یا اختلالات خوانش محتوا، راحت‌تر بتوانند محتوای دلخواه خود را از طریق عنوان‌ها بیابند.</w:t>
      </w:r>
    </w:p>
    <w:p w:rsidR="005009ED" w:rsidRPr="00155049" w:rsidRDefault="005009ED" w:rsidP="00AF00DC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 xml:space="preserve">همچنین این استاندارد به افرادی </w:t>
      </w:r>
      <w:r w:rsidR="002F6DA2">
        <w:rPr>
          <w:rFonts w:cs="B Nazanin" w:hint="cs"/>
          <w:sz w:val="28"/>
          <w:szCs w:val="28"/>
          <w:rtl/>
        </w:rPr>
        <w:t xml:space="preserve">که </w:t>
      </w:r>
      <w:r w:rsidRPr="00155049">
        <w:rPr>
          <w:rFonts w:cs="B Nazanin" w:hint="cs"/>
          <w:sz w:val="28"/>
          <w:szCs w:val="28"/>
          <w:rtl/>
        </w:rPr>
        <w:t>محدودیت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های حرکتی </w:t>
      </w:r>
      <w:r w:rsidR="002F6DA2">
        <w:rPr>
          <w:rFonts w:cs="B Nazanin" w:hint="cs"/>
          <w:sz w:val="28"/>
          <w:szCs w:val="28"/>
          <w:rtl/>
        </w:rPr>
        <w:t>دارند</w:t>
      </w:r>
      <w:r w:rsidR="00AF00DC">
        <w:rPr>
          <w:rFonts w:cs="B Nazanin" w:hint="cs"/>
          <w:sz w:val="28"/>
          <w:szCs w:val="28"/>
          <w:rtl/>
        </w:rPr>
        <w:t>،</w:t>
      </w:r>
      <w:r w:rsidR="002F6DA2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کمک می</w:t>
      </w:r>
      <w:r w:rsidR="002F6DA2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کند </w:t>
      </w:r>
      <w:r w:rsidR="002F6DA2">
        <w:rPr>
          <w:rFonts w:cs="B Nazanin" w:hint="cs"/>
          <w:sz w:val="28"/>
          <w:szCs w:val="28"/>
          <w:rtl/>
        </w:rPr>
        <w:t xml:space="preserve">که </w:t>
      </w:r>
      <w:r w:rsidRPr="00155049">
        <w:rPr>
          <w:rFonts w:cs="B Nazanin" w:hint="cs"/>
          <w:sz w:val="28"/>
          <w:szCs w:val="28"/>
          <w:rtl/>
        </w:rPr>
        <w:t>ب</w:t>
      </w:r>
      <w:r w:rsidR="00AF00DC">
        <w:rPr>
          <w:rFonts w:cs="B Nazanin" w:hint="cs"/>
          <w:sz w:val="28"/>
          <w:szCs w:val="28"/>
          <w:rtl/>
        </w:rPr>
        <w:t>ه‌واسطۀ</w:t>
      </w:r>
      <w:r w:rsidRPr="00155049">
        <w:rPr>
          <w:rFonts w:cs="B Nazanin" w:hint="cs"/>
          <w:sz w:val="28"/>
          <w:szCs w:val="28"/>
          <w:rtl/>
        </w:rPr>
        <w:t xml:space="preserve"> ابزارهای موجود در صفحات وب</w:t>
      </w:r>
      <w:r w:rsidR="00AF00DC">
        <w:rPr>
          <w:rFonts w:cs="B Nazanin" w:hint="cs"/>
          <w:sz w:val="28"/>
          <w:szCs w:val="28"/>
          <w:rtl/>
        </w:rPr>
        <w:t xml:space="preserve">، </w:t>
      </w:r>
      <w:r w:rsidR="00AF00DC" w:rsidRPr="00155049">
        <w:rPr>
          <w:rFonts w:cs="B Nazanin" w:hint="cs"/>
          <w:sz w:val="28"/>
          <w:szCs w:val="28"/>
          <w:rtl/>
        </w:rPr>
        <w:t>راحت</w:t>
      </w:r>
      <w:r w:rsidR="00AF00DC">
        <w:rPr>
          <w:rFonts w:cs="B Nazanin" w:hint="cs"/>
          <w:sz w:val="28"/>
          <w:szCs w:val="28"/>
          <w:rtl/>
        </w:rPr>
        <w:t>‌</w:t>
      </w:r>
      <w:r w:rsidR="00AF00DC" w:rsidRPr="00155049">
        <w:rPr>
          <w:rFonts w:cs="B Nazanin" w:hint="cs"/>
          <w:sz w:val="28"/>
          <w:szCs w:val="28"/>
          <w:rtl/>
        </w:rPr>
        <w:t>تر</w:t>
      </w:r>
      <w:r w:rsidRPr="00155049">
        <w:rPr>
          <w:rFonts w:cs="B Nazanin" w:hint="cs"/>
          <w:sz w:val="28"/>
          <w:szCs w:val="28"/>
          <w:rtl/>
        </w:rPr>
        <w:t xml:space="preserve"> به ناوبری بین صفحات بپردازند</w:t>
      </w:r>
      <w:r w:rsidR="0047144C" w:rsidRPr="00155049">
        <w:rPr>
          <w:rFonts w:cs="B Nazanin" w:hint="cs"/>
          <w:sz w:val="28"/>
          <w:szCs w:val="28"/>
          <w:rtl/>
        </w:rPr>
        <w:t>.</w:t>
      </w:r>
    </w:p>
    <w:p w:rsidR="005009ED" w:rsidRPr="00DE31E4" w:rsidRDefault="005009ED" w:rsidP="00AF00DC">
      <w:pPr>
        <w:pStyle w:val="Heading1"/>
        <w:numPr>
          <w:ilvl w:val="0"/>
          <w:numId w:val="5"/>
        </w:numPr>
        <w:spacing w:line="240" w:lineRule="auto"/>
        <w:ind w:left="714" w:hanging="357"/>
        <w:rPr>
          <w:rtl/>
        </w:rPr>
      </w:pPr>
      <w:bookmarkStart w:id="20" w:name="_Toc501202743"/>
      <w:r w:rsidRPr="00DE31E4">
        <w:rPr>
          <w:rFonts w:hint="cs"/>
          <w:rtl/>
        </w:rPr>
        <w:lastRenderedPageBreak/>
        <w:t>مثال</w:t>
      </w:r>
      <w:r w:rsidR="00AF00DC">
        <w:rPr>
          <w:rFonts w:hint="eastAsia"/>
          <w:rtl/>
        </w:rPr>
        <w:t>‌</w:t>
      </w:r>
      <w:r w:rsidRPr="00DE31E4">
        <w:rPr>
          <w:rFonts w:hint="cs"/>
          <w:rtl/>
        </w:rPr>
        <w:t>های</w:t>
      </w:r>
      <w:r w:rsidR="00A316AD" w:rsidRPr="00DE31E4">
        <w:rPr>
          <w:rFonts w:hint="cs"/>
          <w:rtl/>
        </w:rPr>
        <w:t xml:space="preserve"> استاندارد</w:t>
      </w:r>
      <w:bookmarkEnd w:id="20"/>
    </w:p>
    <w:p w:rsidR="0029066B" w:rsidRPr="0029066B" w:rsidRDefault="0029066B" w:rsidP="00AF00DC">
      <w:pPr>
        <w:pStyle w:val="Heading2"/>
        <w:numPr>
          <w:ilvl w:val="1"/>
          <w:numId w:val="8"/>
        </w:numPr>
        <w:ind w:left="1282"/>
        <w:rPr>
          <w:rFonts w:cs="B Nazanin"/>
          <w:color w:val="auto"/>
          <w:sz w:val="28"/>
          <w:szCs w:val="28"/>
          <w:rtl/>
        </w:rPr>
      </w:pPr>
      <w:bookmarkStart w:id="21" w:name="_Toc501202744"/>
      <w:r w:rsidRPr="0029066B">
        <w:rPr>
          <w:rFonts w:cs="B Nazanin" w:hint="cs"/>
          <w:color w:val="auto"/>
          <w:sz w:val="28"/>
          <w:szCs w:val="28"/>
          <w:rtl/>
        </w:rPr>
        <w:t>مثال</w:t>
      </w:r>
      <w:r w:rsidR="00DE31E4" w:rsidRPr="0029066B">
        <w:rPr>
          <w:rFonts w:cs="B Nazanin" w:hint="cs"/>
          <w:color w:val="auto"/>
          <w:sz w:val="28"/>
          <w:szCs w:val="28"/>
          <w:rtl/>
        </w:rPr>
        <w:t xml:space="preserve">: </w:t>
      </w:r>
      <w:r w:rsidR="00053A84">
        <w:rPr>
          <w:rFonts w:cs="B Nazanin" w:hint="cs"/>
          <w:color w:val="auto"/>
          <w:sz w:val="28"/>
          <w:szCs w:val="28"/>
          <w:rtl/>
        </w:rPr>
        <w:t>عنوان صفح</w:t>
      </w:r>
      <w:r w:rsidR="00AF00DC">
        <w:rPr>
          <w:rFonts w:cs="B Nazanin" w:hint="cs"/>
          <w:color w:val="auto"/>
          <w:sz w:val="28"/>
          <w:szCs w:val="28"/>
          <w:rtl/>
        </w:rPr>
        <w:t>ۀ</w:t>
      </w:r>
      <w:r w:rsidR="00053A84">
        <w:rPr>
          <w:rFonts w:cs="B Nazanin" w:hint="cs"/>
          <w:color w:val="auto"/>
          <w:sz w:val="28"/>
          <w:szCs w:val="28"/>
          <w:rtl/>
        </w:rPr>
        <w:t xml:space="preserve"> وب</w:t>
      </w:r>
      <w:bookmarkEnd w:id="21"/>
    </w:p>
    <w:p w:rsidR="00F238B2" w:rsidRPr="00155049" w:rsidRDefault="00AF00DC" w:rsidP="00AF00DC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 صفحۀ</w:t>
      </w:r>
      <w:r w:rsidR="005009ED" w:rsidRPr="00155049">
        <w:rPr>
          <w:rFonts w:cs="B Nazanin" w:hint="cs"/>
          <w:sz w:val="28"/>
          <w:szCs w:val="28"/>
          <w:rtl/>
        </w:rPr>
        <w:t xml:space="preserve"> وب مبتنی بر </w:t>
      </w:r>
      <w:r w:rsidR="005009ED" w:rsidRPr="00155049">
        <w:rPr>
          <w:rFonts w:cs="B Nazanin"/>
          <w:sz w:val="28"/>
          <w:szCs w:val="28"/>
        </w:rPr>
        <w:t>HTML</w:t>
      </w:r>
      <w:r w:rsidR="005009ED" w:rsidRPr="00155049">
        <w:rPr>
          <w:rFonts w:cs="B Nazanin" w:hint="cs"/>
          <w:sz w:val="28"/>
          <w:szCs w:val="28"/>
          <w:rtl/>
        </w:rPr>
        <w:t xml:space="preserve"> وجود دارد که عنوان</w:t>
      </w:r>
      <w:r>
        <w:rPr>
          <w:rFonts w:cs="B Nazanin" w:hint="cs"/>
          <w:sz w:val="28"/>
          <w:szCs w:val="28"/>
          <w:rtl/>
        </w:rPr>
        <w:t>ش</w:t>
      </w:r>
      <w:r w:rsidR="005009ED" w:rsidRPr="00155049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>بارۀ</w:t>
      </w:r>
      <w:r w:rsidR="005009ED" w:rsidRPr="00155049">
        <w:rPr>
          <w:rFonts w:cs="B Nazanin" w:hint="cs"/>
          <w:sz w:val="28"/>
          <w:szCs w:val="28"/>
          <w:rtl/>
        </w:rPr>
        <w:t xml:space="preserve"> محتوای داخل صفحه توضیح می</w:t>
      </w:r>
      <w:r>
        <w:rPr>
          <w:rFonts w:cs="B Nazanin" w:hint="cs"/>
          <w:sz w:val="28"/>
          <w:szCs w:val="28"/>
          <w:rtl/>
        </w:rPr>
        <w:t>‌</w:t>
      </w:r>
      <w:r w:rsidR="005009ED" w:rsidRPr="00155049">
        <w:rPr>
          <w:rFonts w:cs="B Nazanin" w:hint="cs"/>
          <w:sz w:val="28"/>
          <w:szCs w:val="28"/>
          <w:rtl/>
        </w:rPr>
        <w:t>دهد</w:t>
      </w:r>
      <w:r>
        <w:rPr>
          <w:rFonts w:cs="B Nazanin" w:hint="cs"/>
          <w:sz w:val="28"/>
          <w:szCs w:val="28"/>
          <w:rtl/>
        </w:rPr>
        <w:t>.</w:t>
      </w:r>
      <w:r w:rsidR="005009ED" w:rsidRPr="00155049">
        <w:rPr>
          <w:rFonts w:cs="B Nazanin" w:hint="cs"/>
          <w:sz w:val="28"/>
          <w:szCs w:val="28"/>
          <w:rtl/>
        </w:rPr>
        <w:t xml:space="preserve"> در این مورد</w:t>
      </w:r>
      <w:r>
        <w:rPr>
          <w:rFonts w:cs="B Nazanin" w:hint="cs"/>
          <w:sz w:val="28"/>
          <w:szCs w:val="28"/>
          <w:rtl/>
        </w:rPr>
        <w:t>،</w:t>
      </w:r>
      <w:r w:rsidR="005009ED" w:rsidRPr="00155049">
        <w:rPr>
          <w:rFonts w:cs="B Nazanin" w:hint="cs"/>
          <w:sz w:val="28"/>
          <w:szCs w:val="28"/>
          <w:rtl/>
        </w:rPr>
        <w:t xml:space="preserve"> عنوان توضیحی </w:t>
      </w:r>
      <w:r>
        <w:rPr>
          <w:rFonts w:cs="B Nazanin" w:hint="cs"/>
          <w:sz w:val="28"/>
          <w:szCs w:val="28"/>
          <w:rtl/>
        </w:rPr>
        <w:t xml:space="preserve">باید </w:t>
      </w:r>
      <w:r w:rsidR="005009ED" w:rsidRPr="00155049">
        <w:rPr>
          <w:rFonts w:cs="B Nazanin" w:hint="cs"/>
          <w:sz w:val="28"/>
          <w:szCs w:val="28"/>
          <w:rtl/>
        </w:rPr>
        <w:t xml:space="preserve">در داخل </w:t>
      </w:r>
      <w:proofErr w:type="spellStart"/>
      <w:r w:rsidR="005009ED" w:rsidRPr="00155049">
        <w:rPr>
          <w:rFonts w:cs="B Nazanin"/>
          <w:sz w:val="28"/>
          <w:szCs w:val="28"/>
        </w:rPr>
        <w:t>Tag</w:t>
      </w:r>
      <w:r w:rsidR="0047144C" w:rsidRPr="00155049">
        <w:rPr>
          <w:rFonts w:cs="B Nazanin"/>
          <w:sz w:val="28"/>
          <w:szCs w:val="28"/>
        </w:rPr>
        <w:t>title</w:t>
      </w:r>
      <w:proofErr w:type="spellEnd"/>
      <w:r>
        <w:rPr>
          <w:rFonts w:cs="B Nazanin" w:hint="cs"/>
          <w:sz w:val="28"/>
          <w:szCs w:val="28"/>
          <w:rtl/>
        </w:rPr>
        <w:t xml:space="preserve"> </w:t>
      </w:r>
      <w:r w:rsidR="00F238B2" w:rsidRPr="00155049">
        <w:rPr>
          <w:rFonts w:cs="B Nazanin" w:hint="cs"/>
          <w:sz w:val="28"/>
          <w:szCs w:val="28"/>
          <w:rtl/>
        </w:rPr>
        <w:t>قرار</w:t>
      </w:r>
      <w:r w:rsidR="005009ED" w:rsidRPr="00155049">
        <w:rPr>
          <w:rFonts w:cs="B Nazanin" w:hint="cs"/>
          <w:sz w:val="28"/>
          <w:szCs w:val="28"/>
          <w:rtl/>
        </w:rPr>
        <w:t xml:space="preserve"> گیرد </w:t>
      </w:r>
      <w:r>
        <w:rPr>
          <w:rFonts w:cs="B Nazanin" w:hint="cs"/>
          <w:sz w:val="28"/>
          <w:szCs w:val="28"/>
          <w:rtl/>
        </w:rPr>
        <w:t>تا</w:t>
      </w:r>
      <w:r w:rsidR="005009ED" w:rsidRPr="00155049">
        <w:rPr>
          <w:rFonts w:cs="B Nazanin" w:hint="cs"/>
          <w:sz w:val="28"/>
          <w:szCs w:val="28"/>
          <w:rtl/>
        </w:rPr>
        <w:t xml:space="preserve"> عامل کاربر بتواند عنوان توضیحی صفحه را برای کاربر نمایش دهد.</w:t>
      </w:r>
    </w:p>
    <w:p w:rsidR="0029066B" w:rsidRPr="0029066B" w:rsidRDefault="0029066B" w:rsidP="00C77F65">
      <w:pPr>
        <w:pStyle w:val="Heading2"/>
        <w:numPr>
          <w:ilvl w:val="1"/>
          <w:numId w:val="8"/>
        </w:numPr>
        <w:ind w:left="1282"/>
        <w:rPr>
          <w:rFonts w:cs="B Nazanin"/>
          <w:color w:val="auto"/>
          <w:sz w:val="28"/>
          <w:szCs w:val="28"/>
          <w:rtl/>
        </w:rPr>
      </w:pPr>
      <w:bookmarkStart w:id="22" w:name="_Toc501202745"/>
      <w:r w:rsidRPr="0029066B">
        <w:rPr>
          <w:rFonts w:cs="B Nazanin" w:hint="cs"/>
          <w:color w:val="auto"/>
          <w:sz w:val="28"/>
          <w:szCs w:val="28"/>
          <w:rtl/>
        </w:rPr>
        <w:t>مثال</w:t>
      </w:r>
      <w:r w:rsidR="00DE31E4" w:rsidRPr="0029066B">
        <w:rPr>
          <w:rFonts w:cs="B Nazanin" w:hint="cs"/>
          <w:color w:val="auto"/>
          <w:sz w:val="28"/>
          <w:szCs w:val="28"/>
          <w:rtl/>
        </w:rPr>
        <w:t>:</w:t>
      </w:r>
      <w:r w:rsidR="00AF00DC">
        <w:rPr>
          <w:rFonts w:cs="B Nazanin" w:hint="cs"/>
          <w:color w:val="auto"/>
          <w:sz w:val="28"/>
          <w:szCs w:val="28"/>
          <w:rtl/>
        </w:rPr>
        <w:t xml:space="preserve"> </w:t>
      </w:r>
      <w:r w:rsidR="00053A84">
        <w:rPr>
          <w:rFonts w:cs="B Nazanin" w:hint="cs"/>
          <w:color w:val="auto"/>
          <w:sz w:val="28"/>
          <w:szCs w:val="28"/>
          <w:rtl/>
        </w:rPr>
        <w:t>عنوان اسناد مبتنی بر وب</w:t>
      </w:r>
      <w:bookmarkEnd w:id="22"/>
    </w:p>
    <w:p w:rsidR="005009ED" w:rsidRPr="00155049" w:rsidRDefault="00F238B2" w:rsidP="00EA56F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>مجموعه</w:t>
      </w:r>
      <w:r w:rsidR="00AF00DC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ای از اسناد ا</w:t>
      </w:r>
      <w:r w:rsidR="005009ED" w:rsidRPr="00155049">
        <w:rPr>
          <w:rFonts w:cs="B Nazanin" w:hint="cs"/>
          <w:sz w:val="28"/>
          <w:szCs w:val="28"/>
          <w:rtl/>
        </w:rPr>
        <w:t>ست.</w:t>
      </w:r>
      <w:r w:rsidR="00AF00DC">
        <w:rPr>
          <w:rFonts w:cs="B Nazanin" w:hint="cs"/>
          <w:sz w:val="28"/>
          <w:szCs w:val="28"/>
          <w:rtl/>
        </w:rPr>
        <w:t xml:space="preserve"> </w:t>
      </w:r>
      <w:r w:rsidR="005009ED" w:rsidRPr="00155049">
        <w:rPr>
          <w:rFonts w:cs="B Nazanin" w:hint="cs"/>
          <w:sz w:val="28"/>
          <w:szCs w:val="28"/>
          <w:rtl/>
        </w:rPr>
        <w:t xml:space="preserve">تیتر </w:t>
      </w:r>
      <w:r w:rsidRPr="00155049">
        <w:rPr>
          <w:rFonts w:cs="B Nazanin" w:hint="cs"/>
          <w:sz w:val="28"/>
          <w:szCs w:val="28"/>
          <w:rtl/>
        </w:rPr>
        <w:t>این اسناد</w:t>
      </w:r>
      <w:r w:rsidR="00AF00DC">
        <w:rPr>
          <w:rFonts w:cs="B Nazanin" w:hint="cs"/>
          <w:sz w:val="28"/>
          <w:szCs w:val="28"/>
          <w:rtl/>
        </w:rPr>
        <w:t xml:space="preserve">، </w:t>
      </w:r>
      <w:r w:rsidR="005009ED" w:rsidRPr="00155049">
        <w:rPr>
          <w:rFonts w:cs="B Nazanin"/>
          <w:sz w:val="28"/>
          <w:szCs w:val="28"/>
        </w:rPr>
        <w:t>WC</w:t>
      </w:r>
      <w:r w:rsidRPr="00155049">
        <w:rPr>
          <w:rFonts w:cs="B Nazanin"/>
          <w:sz w:val="28"/>
          <w:szCs w:val="28"/>
        </w:rPr>
        <w:t>AG2.0</w:t>
      </w:r>
      <w:r w:rsidR="005009ED" w:rsidRPr="00155049">
        <w:rPr>
          <w:rFonts w:cs="B Nazanin"/>
          <w:sz w:val="28"/>
          <w:szCs w:val="28"/>
        </w:rPr>
        <w:t>understanding</w:t>
      </w:r>
      <w:r w:rsidR="00AF00DC">
        <w:rPr>
          <w:rFonts w:cs="B Nazanin" w:hint="cs"/>
          <w:sz w:val="28"/>
          <w:szCs w:val="28"/>
          <w:rtl/>
        </w:rPr>
        <w:t>،</w:t>
      </w:r>
      <w:r w:rsidR="005009ED" w:rsidRPr="00155049">
        <w:rPr>
          <w:rFonts w:cs="B Nazanin" w:hint="cs"/>
          <w:sz w:val="28"/>
          <w:szCs w:val="28"/>
          <w:rtl/>
        </w:rPr>
        <w:t xml:space="preserve"> بیانگر مفهوم</w:t>
      </w:r>
      <w:r w:rsidR="00AF00DC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/>
          <w:sz w:val="28"/>
          <w:szCs w:val="28"/>
        </w:rPr>
        <w:t>WCAG2.0understanding</w:t>
      </w:r>
      <w:r w:rsidR="00AF00DC">
        <w:rPr>
          <w:rFonts w:cs="B Nazanin" w:hint="cs"/>
          <w:sz w:val="28"/>
          <w:szCs w:val="28"/>
          <w:rtl/>
        </w:rPr>
        <w:t xml:space="preserve"> </w:t>
      </w:r>
      <w:r w:rsidR="005009ED" w:rsidRPr="00155049">
        <w:rPr>
          <w:rFonts w:cs="B Nazanin" w:hint="cs"/>
          <w:sz w:val="28"/>
          <w:szCs w:val="28"/>
          <w:rtl/>
        </w:rPr>
        <w:t xml:space="preserve">است. </w:t>
      </w:r>
      <w:r w:rsidR="00AF00DC">
        <w:rPr>
          <w:rFonts w:cs="B Nazanin" w:hint="cs"/>
          <w:sz w:val="28"/>
          <w:szCs w:val="28"/>
          <w:rtl/>
        </w:rPr>
        <w:t xml:space="preserve">عنوان </w:t>
      </w:r>
      <w:r w:rsidR="005009ED" w:rsidRPr="00155049">
        <w:rPr>
          <w:rFonts w:cs="B Nazanin" w:hint="cs"/>
          <w:sz w:val="28"/>
          <w:szCs w:val="28"/>
          <w:rtl/>
        </w:rPr>
        <w:t>صفحه</w:t>
      </w:r>
      <w:r w:rsidR="00AF00DC">
        <w:rPr>
          <w:rFonts w:cs="B Nazanin" w:hint="cs"/>
          <w:sz w:val="28"/>
          <w:szCs w:val="28"/>
          <w:rtl/>
        </w:rPr>
        <w:t>‌ای</w:t>
      </w:r>
      <w:r w:rsidR="005009ED" w:rsidRPr="00155049">
        <w:rPr>
          <w:rFonts w:cs="B Nazanin" w:hint="cs"/>
          <w:sz w:val="28"/>
          <w:szCs w:val="28"/>
          <w:rtl/>
        </w:rPr>
        <w:t xml:space="preserve"> که </w:t>
      </w:r>
      <w:r w:rsidR="00AF00DC">
        <w:rPr>
          <w:rFonts w:cs="B Nazanin" w:hint="cs"/>
          <w:sz w:val="28"/>
          <w:szCs w:val="28"/>
          <w:rtl/>
        </w:rPr>
        <w:t>حکم</w:t>
      </w:r>
      <w:r w:rsidR="005009ED" w:rsidRPr="00155049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مقدمه</w:t>
      </w:r>
      <w:r w:rsidR="005009ED" w:rsidRPr="00155049">
        <w:rPr>
          <w:rFonts w:cs="B Nazanin" w:hint="cs"/>
          <w:sz w:val="28"/>
          <w:szCs w:val="28"/>
          <w:rtl/>
        </w:rPr>
        <w:t xml:space="preserve"> را دارد</w:t>
      </w:r>
      <w:r w:rsidR="00AF00DC">
        <w:rPr>
          <w:rFonts w:cs="B Nazanin" w:hint="cs"/>
          <w:sz w:val="28"/>
          <w:szCs w:val="28"/>
          <w:rtl/>
        </w:rPr>
        <w:t xml:space="preserve">، </w:t>
      </w:r>
      <w:r w:rsidR="005009ED" w:rsidRPr="00155049">
        <w:rPr>
          <w:rFonts w:cs="B Nazanin"/>
          <w:sz w:val="28"/>
          <w:szCs w:val="28"/>
        </w:rPr>
        <w:t>understanding</w:t>
      </w:r>
      <w:r w:rsidRPr="00155049">
        <w:rPr>
          <w:rFonts w:cs="B Nazanin"/>
          <w:sz w:val="28"/>
          <w:szCs w:val="28"/>
        </w:rPr>
        <w:t>WCG</w:t>
      </w:r>
      <w:r w:rsidR="005009ED" w:rsidRPr="00155049">
        <w:rPr>
          <w:rFonts w:cs="B Nazanin"/>
          <w:sz w:val="28"/>
          <w:szCs w:val="28"/>
        </w:rPr>
        <w:t>2</w:t>
      </w:r>
      <w:r w:rsidRPr="00155049">
        <w:rPr>
          <w:rFonts w:cs="B Nazanin"/>
          <w:sz w:val="28"/>
          <w:szCs w:val="28"/>
        </w:rPr>
        <w:t>.0</w:t>
      </w:r>
      <w:r w:rsidR="005009ED" w:rsidRPr="00155049">
        <w:rPr>
          <w:rFonts w:cs="B Nazanin" w:hint="cs"/>
          <w:sz w:val="28"/>
          <w:szCs w:val="28"/>
          <w:rtl/>
        </w:rPr>
        <w:t xml:space="preserve"> است</w:t>
      </w:r>
      <w:r w:rsidR="00EA56F5">
        <w:rPr>
          <w:rFonts w:cs="B Nazanin" w:hint="cs"/>
          <w:sz w:val="28"/>
          <w:szCs w:val="28"/>
          <w:rtl/>
        </w:rPr>
        <w:t>؛</w:t>
      </w:r>
      <w:r w:rsidR="005009ED" w:rsidRPr="00155049">
        <w:rPr>
          <w:rFonts w:cs="B Nazanin" w:hint="cs"/>
          <w:sz w:val="28"/>
          <w:szCs w:val="28"/>
          <w:rtl/>
        </w:rPr>
        <w:t xml:space="preserve"> و به </w:t>
      </w:r>
      <w:r w:rsidR="00EA56F5">
        <w:rPr>
          <w:rFonts w:cs="B Nazanin" w:hint="cs"/>
          <w:sz w:val="28"/>
          <w:szCs w:val="28"/>
          <w:rtl/>
        </w:rPr>
        <w:t>ت</w:t>
      </w:r>
      <w:r w:rsidR="005009ED" w:rsidRPr="00155049">
        <w:rPr>
          <w:rFonts w:cs="B Nazanin" w:hint="cs"/>
          <w:sz w:val="28"/>
          <w:szCs w:val="28"/>
          <w:rtl/>
        </w:rPr>
        <w:t>بع آن سایر فصل</w:t>
      </w:r>
      <w:r w:rsidR="00EA56F5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ها </w:t>
      </w:r>
      <w:r w:rsidR="005009ED" w:rsidRPr="00155049">
        <w:rPr>
          <w:rFonts w:cs="B Nazanin" w:hint="cs"/>
          <w:sz w:val="28"/>
          <w:szCs w:val="28"/>
          <w:rtl/>
        </w:rPr>
        <w:t>که صرفا</w:t>
      </w:r>
      <w:r w:rsidR="00EA56F5">
        <w:rPr>
          <w:rFonts w:cs="B Nazanin" w:hint="cs"/>
          <w:sz w:val="28"/>
          <w:szCs w:val="28"/>
          <w:rtl/>
        </w:rPr>
        <w:t>ً</w:t>
      </w:r>
      <w:r w:rsidR="005009ED" w:rsidRPr="00155049">
        <w:rPr>
          <w:rFonts w:cs="B Nazanin" w:hint="cs"/>
          <w:sz w:val="28"/>
          <w:szCs w:val="28"/>
          <w:rtl/>
        </w:rPr>
        <w:t xml:space="preserve"> به یک </w:t>
      </w:r>
      <w:r w:rsidRPr="00155049">
        <w:rPr>
          <w:rFonts w:cs="B Nazanin" w:hint="cs"/>
          <w:sz w:val="28"/>
          <w:szCs w:val="28"/>
          <w:rtl/>
        </w:rPr>
        <w:t>عبارت</w:t>
      </w:r>
      <w:r w:rsidR="005009ED" w:rsidRPr="00155049">
        <w:rPr>
          <w:rFonts w:cs="B Nazanin" w:hint="cs"/>
          <w:sz w:val="28"/>
          <w:szCs w:val="28"/>
          <w:rtl/>
        </w:rPr>
        <w:t xml:space="preserve"> اشاره </w:t>
      </w:r>
      <w:r w:rsidR="00EA56F5">
        <w:rPr>
          <w:rFonts w:cs="B Nazanin" w:hint="cs"/>
          <w:sz w:val="28"/>
          <w:szCs w:val="28"/>
          <w:rtl/>
        </w:rPr>
        <w:t>دارند،</w:t>
      </w:r>
      <w:r w:rsidR="005009ED" w:rsidRPr="00155049">
        <w:rPr>
          <w:rFonts w:cs="B Nazanin" w:hint="cs"/>
          <w:sz w:val="28"/>
          <w:szCs w:val="28"/>
          <w:rtl/>
        </w:rPr>
        <w:t xml:space="preserve"> زیر سرفصل عنوان اصلی </w:t>
      </w:r>
      <w:r w:rsidRPr="00155049">
        <w:rPr>
          <w:rFonts w:cs="B Nazanin" w:hint="cs"/>
          <w:sz w:val="28"/>
          <w:szCs w:val="28"/>
          <w:rtl/>
        </w:rPr>
        <w:t xml:space="preserve">یعنی </w:t>
      </w:r>
      <w:r w:rsidR="005009ED" w:rsidRPr="00155049">
        <w:rPr>
          <w:rFonts w:cs="B Nazanin"/>
          <w:sz w:val="28"/>
          <w:szCs w:val="28"/>
        </w:rPr>
        <w:t>understanding</w:t>
      </w:r>
      <w:r w:rsidRPr="00155049">
        <w:rPr>
          <w:rFonts w:cs="B Nazanin"/>
          <w:sz w:val="28"/>
          <w:szCs w:val="28"/>
        </w:rPr>
        <w:t xml:space="preserve"> WCAG 2.0</w:t>
      </w:r>
      <w:r w:rsidR="00EA56F5">
        <w:rPr>
          <w:rFonts w:cs="B Nazanin" w:hint="cs"/>
          <w:sz w:val="28"/>
          <w:szCs w:val="28"/>
          <w:rtl/>
        </w:rPr>
        <w:t xml:space="preserve"> قرار می‌گیرند.</w:t>
      </w:r>
    </w:p>
    <w:p w:rsidR="00C77F65" w:rsidRPr="00C77F65" w:rsidRDefault="00C77F65" w:rsidP="00EA56F5">
      <w:pPr>
        <w:pStyle w:val="Heading2"/>
        <w:numPr>
          <w:ilvl w:val="1"/>
          <w:numId w:val="8"/>
        </w:numPr>
        <w:ind w:left="1282"/>
        <w:rPr>
          <w:rFonts w:cs="B Nazanin"/>
          <w:color w:val="auto"/>
          <w:sz w:val="28"/>
          <w:szCs w:val="28"/>
          <w:rtl/>
        </w:rPr>
      </w:pPr>
      <w:bookmarkStart w:id="23" w:name="_Toc501202746"/>
      <w:r w:rsidRPr="00C77F65">
        <w:rPr>
          <w:rFonts w:cs="B Nazanin" w:hint="cs"/>
          <w:color w:val="auto"/>
          <w:sz w:val="28"/>
          <w:szCs w:val="28"/>
          <w:rtl/>
        </w:rPr>
        <w:t>مثال</w:t>
      </w:r>
      <w:r w:rsidR="00DE31E4" w:rsidRPr="00C77F65">
        <w:rPr>
          <w:rFonts w:cs="B Nazanin" w:hint="cs"/>
          <w:color w:val="auto"/>
          <w:sz w:val="28"/>
          <w:szCs w:val="28"/>
          <w:rtl/>
        </w:rPr>
        <w:t>:</w:t>
      </w:r>
      <w:r w:rsidR="00EA56F5">
        <w:rPr>
          <w:rFonts w:cs="B Nazanin" w:hint="cs"/>
          <w:color w:val="auto"/>
          <w:sz w:val="28"/>
          <w:szCs w:val="28"/>
          <w:rtl/>
        </w:rPr>
        <w:t xml:space="preserve"> </w:t>
      </w:r>
      <w:r w:rsidR="00053A84">
        <w:rPr>
          <w:rFonts w:cs="B Nazanin" w:hint="cs"/>
          <w:color w:val="auto"/>
          <w:sz w:val="28"/>
          <w:szCs w:val="28"/>
          <w:rtl/>
        </w:rPr>
        <w:t>عنوان پویا برای برنامه</w:t>
      </w:r>
      <w:r w:rsidR="00EA56F5">
        <w:rPr>
          <w:rFonts w:cs="B Nazanin" w:hint="eastAsia"/>
          <w:color w:val="auto"/>
          <w:sz w:val="28"/>
          <w:szCs w:val="28"/>
          <w:rtl/>
        </w:rPr>
        <w:t>‌</w:t>
      </w:r>
      <w:r w:rsidR="00053A84">
        <w:rPr>
          <w:rFonts w:cs="B Nazanin" w:hint="cs"/>
          <w:color w:val="auto"/>
          <w:sz w:val="28"/>
          <w:szCs w:val="28"/>
          <w:rtl/>
        </w:rPr>
        <w:t>های کاربردی تحت وب</w:t>
      </w:r>
      <w:bookmarkEnd w:id="23"/>
    </w:p>
    <w:p w:rsidR="005009ED" w:rsidRPr="00155049" w:rsidRDefault="005009ED" w:rsidP="00540B7E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155049">
        <w:rPr>
          <w:rFonts w:cs="B Nazanin" w:hint="cs"/>
          <w:sz w:val="28"/>
          <w:szCs w:val="28"/>
          <w:rtl/>
        </w:rPr>
        <w:t xml:space="preserve">در مورد یک </w:t>
      </w:r>
      <w:r w:rsidR="0047144C" w:rsidRPr="00155049">
        <w:rPr>
          <w:rFonts w:cs="B Nazanin"/>
          <w:sz w:val="28"/>
          <w:szCs w:val="28"/>
        </w:rPr>
        <w:t>web application</w:t>
      </w:r>
      <w:r w:rsidR="00EA56F5">
        <w:rPr>
          <w:rFonts w:cs="B Nazanin" w:hint="cs"/>
          <w:sz w:val="28"/>
          <w:szCs w:val="28"/>
          <w:rtl/>
        </w:rPr>
        <w:t xml:space="preserve"> یا برنامۀ</w:t>
      </w:r>
      <w:r w:rsidRPr="00155049">
        <w:rPr>
          <w:rFonts w:cs="B Nazanin" w:hint="cs"/>
          <w:sz w:val="28"/>
          <w:szCs w:val="28"/>
          <w:rtl/>
        </w:rPr>
        <w:t xml:space="preserve"> تحت وب است</w:t>
      </w:r>
      <w:r w:rsidR="0047144C" w:rsidRPr="00155049">
        <w:rPr>
          <w:rFonts w:cs="B Nazanin" w:hint="cs"/>
          <w:sz w:val="28"/>
          <w:szCs w:val="28"/>
          <w:rtl/>
        </w:rPr>
        <w:t>.</w:t>
      </w:r>
      <w:r w:rsidR="00EA56F5">
        <w:rPr>
          <w:rFonts w:cs="B Nazanin" w:hint="cs"/>
          <w:sz w:val="28"/>
          <w:szCs w:val="28"/>
          <w:rtl/>
        </w:rPr>
        <w:t xml:space="preserve"> </w:t>
      </w:r>
      <w:r w:rsidR="0047144C" w:rsidRPr="00155049">
        <w:rPr>
          <w:rFonts w:cs="B Nazanin" w:hint="cs"/>
          <w:sz w:val="28"/>
          <w:szCs w:val="28"/>
          <w:rtl/>
        </w:rPr>
        <w:t>یک نرم</w:t>
      </w:r>
      <w:r w:rsidR="00EA56F5">
        <w:rPr>
          <w:rFonts w:cs="B Nazanin" w:hint="cs"/>
          <w:sz w:val="28"/>
          <w:szCs w:val="28"/>
          <w:rtl/>
        </w:rPr>
        <w:t>‌</w:t>
      </w:r>
      <w:r w:rsidR="0047144C" w:rsidRPr="00155049">
        <w:rPr>
          <w:rFonts w:cs="B Nazanin" w:hint="cs"/>
          <w:sz w:val="28"/>
          <w:szCs w:val="28"/>
          <w:rtl/>
        </w:rPr>
        <w:t>افزار بانک</w:t>
      </w:r>
      <w:r w:rsidRPr="00155049">
        <w:rPr>
          <w:rFonts w:cs="B Nazanin" w:hint="cs"/>
          <w:sz w:val="28"/>
          <w:szCs w:val="28"/>
          <w:rtl/>
        </w:rPr>
        <w:t>داری تحت وب حساب</w:t>
      </w:r>
      <w:r w:rsidR="00EA56F5">
        <w:rPr>
          <w:rFonts w:cs="B Nazanin" w:hint="cs"/>
          <w:sz w:val="28"/>
          <w:szCs w:val="28"/>
          <w:rtl/>
        </w:rPr>
        <w:t>‌های</w:t>
      </w:r>
      <w:r w:rsidRPr="00155049">
        <w:rPr>
          <w:rFonts w:cs="B Nazanin" w:hint="cs"/>
          <w:sz w:val="28"/>
          <w:szCs w:val="28"/>
          <w:rtl/>
        </w:rPr>
        <w:t xml:space="preserve"> کاربری</w:t>
      </w:r>
      <w:r w:rsidR="00EA56F5">
        <w:rPr>
          <w:rFonts w:cs="B Nazanin" w:hint="cs"/>
          <w:sz w:val="28"/>
          <w:szCs w:val="28"/>
          <w:rtl/>
        </w:rPr>
        <w:t>‌ای</w:t>
      </w:r>
      <w:r w:rsidRPr="00155049">
        <w:rPr>
          <w:rFonts w:cs="B Nazanin" w:hint="cs"/>
          <w:sz w:val="28"/>
          <w:szCs w:val="28"/>
          <w:rtl/>
        </w:rPr>
        <w:t xml:space="preserve"> </w:t>
      </w:r>
      <w:r w:rsidR="00EA56F5">
        <w:rPr>
          <w:rFonts w:cs="B Nazanin" w:hint="cs"/>
          <w:sz w:val="28"/>
          <w:szCs w:val="28"/>
          <w:rtl/>
        </w:rPr>
        <w:t xml:space="preserve">را </w:t>
      </w:r>
      <w:r w:rsidRPr="00155049">
        <w:rPr>
          <w:rFonts w:cs="B Nazanin" w:hint="cs"/>
          <w:sz w:val="28"/>
          <w:szCs w:val="28"/>
          <w:rtl/>
        </w:rPr>
        <w:t>برای مشتریانش تعریف کرده است</w:t>
      </w:r>
      <w:r w:rsidR="00EA56F5">
        <w:rPr>
          <w:rFonts w:cs="B Nazanin" w:hint="cs"/>
          <w:sz w:val="28"/>
          <w:szCs w:val="28"/>
          <w:rtl/>
        </w:rPr>
        <w:t xml:space="preserve"> که از طریق آن‌ها</w:t>
      </w:r>
      <w:r w:rsidRPr="00155049">
        <w:rPr>
          <w:rFonts w:cs="B Nazanin" w:hint="cs"/>
          <w:sz w:val="28"/>
          <w:szCs w:val="28"/>
          <w:rtl/>
        </w:rPr>
        <w:t xml:space="preserve"> کاربران می</w:t>
      </w:r>
      <w:r w:rsidR="00EA56F5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 xml:space="preserve">توانند عملیات مربوط به انتقال یا پرداخت وجوه مالی </w:t>
      </w:r>
      <w:r w:rsidR="00EA56F5">
        <w:rPr>
          <w:rFonts w:cs="B Nazanin" w:hint="cs"/>
          <w:sz w:val="28"/>
          <w:szCs w:val="28"/>
          <w:rtl/>
        </w:rPr>
        <w:t>خود</w:t>
      </w:r>
      <w:r w:rsidRPr="00155049">
        <w:rPr>
          <w:rFonts w:cs="B Nazanin" w:hint="cs"/>
          <w:sz w:val="28"/>
          <w:szCs w:val="28"/>
          <w:rtl/>
        </w:rPr>
        <w:t xml:space="preserve"> را انجام دهند</w:t>
      </w:r>
      <w:r w:rsidR="00EA56F5">
        <w:rPr>
          <w:rFonts w:cs="B Nazanin" w:hint="cs"/>
          <w:sz w:val="28"/>
          <w:szCs w:val="28"/>
          <w:rtl/>
        </w:rPr>
        <w:t>.</w:t>
      </w:r>
      <w:r w:rsidRPr="00155049">
        <w:rPr>
          <w:rFonts w:cs="B Nazanin" w:hint="cs"/>
          <w:sz w:val="28"/>
          <w:szCs w:val="28"/>
          <w:rtl/>
        </w:rPr>
        <w:t xml:space="preserve"> این </w:t>
      </w:r>
      <w:r w:rsidR="00540B7E">
        <w:rPr>
          <w:rFonts w:cs="B Nazanin" w:hint="cs"/>
          <w:sz w:val="28"/>
          <w:szCs w:val="28"/>
          <w:rtl/>
        </w:rPr>
        <w:t>برنامۀ کاربردی (</w:t>
      </w:r>
      <w:r w:rsidRPr="00155049">
        <w:rPr>
          <w:rFonts w:cs="B Nazanin" w:hint="cs"/>
          <w:sz w:val="28"/>
          <w:szCs w:val="28"/>
          <w:rtl/>
        </w:rPr>
        <w:t>اپلیک</w:t>
      </w:r>
      <w:r w:rsidR="00DB7BFF">
        <w:rPr>
          <w:rFonts w:cs="B Nazanin" w:hint="cs"/>
          <w:sz w:val="28"/>
          <w:szCs w:val="28"/>
          <w:rtl/>
        </w:rPr>
        <w:t>ی</w:t>
      </w:r>
      <w:r w:rsidRPr="00155049">
        <w:rPr>
          <w:rFonts w:cs="B Nazanin" w:hint="cs"/>
          <w:sz w:val="28"/>
          <w:szCs w:val="28"/>
          <w:rtl/>
        </w:rPr>
        <w:t>شن</w:t>
      </w:r>
      <w:r w:rsidR="00540B7E">
        <w:rPr>
          <w:rFonts w:cs="B Nazanin" w:hint="cs"/>
          <w:sz w:val="28"/>
          <w:szCs w:val="28"/>
          <w:rtl/>
        </w:rPr>
        <w:t>)</w:t>
      </w:r>
      <w:r w:rsidRPr="00155049">
        <w:rPr>
          <w:rFonts w:cs="B Nazanin" w:hint="cs"/>
          <w:sz w:val="28"/>
          <w:szCs w:val="28"/>
          <w:rtl/>
        </w:rPr>
        <w:t xml:space="preserve"> می</w:t>
      </w:r>
      <w:r w:rsidR="00540B7E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تواند دارای عنوان</w:t>
      </w:r>
      <w:r w:rsidR="00540B7E">
        <w:rPr>
          <w:rFonts w:cs="B Nazanin" w:hint="cs"/>
          <w:sz w:val="28"/>
          <w:szCs w:val="28"/>
          <w:rtl/>
        </w:rPr>
        <w:t>‌</w:t>
      </w:r>
      <w:r w:rsidR="0047144C" w:rsidRPr="00155049">
        <w:rPr>
          <w:rFonts w:cs="B Nazanin" w:hint="cs"/>
          <w:sz w:val="28"/>
          <w:szCs w:val="28"/>
          <w:rtl/>
        </w:rPr>
        <w:t>های پویا باشد</w:t>
      </w:r>
      <w:r w:rsidR="00DE31E4" w:rsidRPr="00155049">
        <w:rPr>
          <w:rFonts w:cs="B Nazanin" w:hint="cs"/>
          <w:sz w:val="28"/>
          <w:szCs w:val="28"/>
          <w:rtl/>
        </w:rPr>
        <w:t>.</w:t>
      </w:r>
      <w:r w:rsidR="0047144C" w:rsidRPr="00155049">
        <w:rPr>
          <w:rFonts w:cs="B Nazanin" w:hint="cs"/>
          <w:sz w:val="28"/>
          <w:szCs w:val="28"/>
          <w:rtl/>
        </w:rPr>
        <w:t xml:space="preserve"> عنوان </w:t>
      </w:r>
      <w:r w:rsidR="00540B7E">
        <w:rPr>
          <w:rFonts w:cs="B Nazanin" w:hint="cs"/>
          <w:sz w:val="28"/>
          <w:szCs w:val="28"/>
          <w:rtl/>
        </w:rPr>
        <w:t>آن</w:t>
      </w:r>
      <w:r w:rsidRPr="00155049">
        <w:rPr>
          <w:rFonts w:cs="B Nazanin" w:hint="cs"/>
          <w:sz w:val="28"/>
          <w:szCs w:val="28"/>
          <w:rtl/>
        </w:rPr>
        <w:t xml:space="preserve"> می</w:t>
      </w:r>
      <w:r w:rsidR="00540B7E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توان</w:t>
      </w:r>
      <w:r w:rsidR="0047144C" w:rsidRPr="00155049">
        <w:rPr>
          <w:rFonts w:cs="B Nazanin" w:hint="cs"/>
          <w:sz w:val="28"/>
          <w:szCs w:val="28"/>
          <w:rtl/>
        </w:rPr>
        <w:t>د عنوان صفح</w:t>
      </w:r>
      <w:r w:rsidR="00540B7E">
        <w:rPr>
          <w:rFonts w:cs="B Nazanin" w:hint="cs"/>
          <w:sz w:val="28"/>
          <w:szCs w:val="28"/>
          <w:rtl/>
        </w:rPr>
        <w:t xml:space="preserve">ۀ وبی باشد </w:t>
      </w:r>
      <w:r w:rsidR="0047144C" w:rsidRPr="00155049">
        <w:rPr>
          <w:rFonts w:cs="B Nazanin" w:hint="cs"/>
          <w:sz w:val="28"/>
          <w:szCs w:val="28"/>
          <w:rtl/>
        </w:rPr>
        <w:t>که برنام</w:t>
      </w:r>
      <w:r w:rsidR="00540B7E">
        <w:rPr>
          <w:rFonts w:cs="B Nazanin" w:hint="cs"/>
          <w:sz w:val="28"/>
          <w:szCs w:val="28"/>
          <w:rtl/>
        </w:rPr>
        <w:t>ۀ</w:t>
      </w:r>
      <w:r w:rsidR="0047144C" w:rsidRPr="00155049">
        <w:rPr>
          <w:rFonts w:cs="B Nazanin" w:hint="cs"/>
          <w:sz w:val="28"/>
          <w:szCs w:val="28"/>
          <w:rtl/>
        </w:rPr>
        <w:t xml:space="preserve"> بانک</w:t>
      </w:r>
      <w:r w:rsidRPr="00155049">
        <w:rPr>
          <w:rFonts w:cs="B Nazanin" w:hint="cs"/>
          <w:sz w:val="28"/>
          <w:szCs w:val="28"/>
          <w:rtl/>
        </w:rPr>
        <w:t>داری وب در آن قرار دارد</w:t>
      </w:r>
      <w:r w:rsidR="00540B7E">
        <w:rPr>
          <w:rFonts w:cs="B Nazanin" w:hint="cs"/>
          <w:sz w:val="28"/>
          <w:szCs w:val="28"/>
          <w:rtl/>
        </w:rPr>
        <w:t>،</w:t>
      </w:r>
      <w:r w:rsidR="0047144C" w:rsidRPr="00155049">
        <w:rPr>
          <w:rFonts w:cs="B Nazanin" w:hint="cs"/>
          <w:sz w:val="28"/>
          <w:szCs w:val="28"/>
          <w:rtl/>
        </w:rPr>
        <w:t xml:space="preserve"> </w:t>
      </w:r>
      <w:r w:rsidRPr="00155049">
        <w:rPr>
          <w:rFonts w:cs="B Nazanin" w:hint="cs"/>
          <w:sz w:val="28"/>
          <w:szCs w:val="28"/>
          <w:rtl/>
        </w:rPr>
        <w:t>نام بانک</w:t>
      </w:r>
      <w:r w:rsidR="00540B7E">
        <w:rPr>
          <w:rFonts w:cs="B Nazanin" w:hint="cs"/>
          <w:sz w:val="28"/>
          <w:szCs w:val="28"/>
          <w:rtl/>
        </w:rPr>
        <w:t>،</w:t>
      </w:r>
      <w:r w:rsidRPr="00155049">
        <w:rPr>
          <w:rFonts w:cs="B Nazanin" w:hint="cs"/>
          <w:sz w:val="28"/>
          <w:szCs w:val="28"/>
          <w:rtl/>
        </w:rPr>
        <w:t xml:space="preserve"> یک شعار مربوط به جذب مشتری یا تاریخ روزی باشد که کاربر وارد صفح</w:t>
      </w:r>
      <w:r w:rsidR="00540B7E">
        <w:rPr>
          <w:rFonts w:cs="B Nazanin" w:hint="cs"/>
          <w:sz w:val="28"/>
          <w:szCs w:val="28"/>
          <w:rtl/>
        </w:rPr>
        <w:t>ۀ</w:t>
      </w:r>
      <w:r w:rsidRPr="00155049">
        <w:rPr>
          <w:rFonts w:cs="B Nazanin" w:hint="cs"/>
          <w:sz w:val="28"/>
          <w:szCs w:val="28"/>
          <w:rtl/>
        </w:rPr>
        <w:t xml:space="preserve"> وب</w:t>
      </w:r>
      <w:r w:rsidR="00540B7E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سایت بانک می</w:t>
      </w:r>
      <w:r w:rsidR="00540B7E">
        <w:rPr>
          <w:rFonts w:cs="B Nazanin" w:hint="cs"/>
          <w:sz w:val="28"/>
          <w:szCs w:val="28"/>
          <w:rtl/>
        </w:rPr>
        <w:t>‌</w:t>
      </w:r>
      <w:r w:rsidRPr="00155049">
        <w:rPr>
          <w:rFonts w:cs="B Nazanin" w:hint="cs"/>
          <w:sz w:val="28"/>
          <w:szCs w:val="28"/>
          <w:rtl/>
        </w:rPr>
        <w:t>شود.</w:t>
      </w:r>
    </w:p>
    <w:p w:rsidR="005009ED" w:rsidRDefault="005009ED" w:rsidP="008F734F">
      <w:pPr>
        <w:spacing w:after="0" w:line="240" w:lineRule="auto"/>
        <w:jc w:val="both"/>
        <w:rPr>
          <w:rFonts w:cs="B Nazanin"/>
          <w:sz w:val="32"/>
          <w:szCs w:val="32"/>
          <w:rtl/>
        </w:rPr>
      </w:pPr>
    </w:p>
    <w:p w:rsidR="008F734F" w:rsidRDefault="008F734F">
      <w:pPr>
        <w:spacing w:after="0" w:line="240" w:lineRule="auto"/>
        <w:jc w:val="both"/>
        <w:rPr>
          <w:rFonts w:cs="B Nazanin"/>
          <w:sz w:val="32"/>
          <w:szCs w:val="32"/>
        </w:rPr>
      </w:pPr>
    </w:p>
    <w:sectPr w:rsidR="008F734F" w:rsidSect="008F734F">
      <w:footerReference w:type="default" r:id="rId21"/>
      <w:headerReference w:type="first" r:id="rId22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CE" w:rsidRDefault="000561CE" w:rsidP="005D6545">
      <w:pPr>
        <w:spacing w:after="0" w:line="240" w:lineRule="auto"/>
      </w:pPr>
      <w:r>
        <w:separator/>
      </w:r>
    </w:p>
  </w:endnote>
  <w:endnote w:type="continuationSeparator" w:id="0">
    <w:p w:rsidR="000561CE" w:rsidRDefault="000561CE" w:rsidP="005D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BFF" w:rsidRDefault="00DB7B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77045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24F7" w:rsidRDefault="00097E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4F7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CD24F7" w:rsidRDefault="00CD24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BFF" w:rsidRDefault="00DB7BF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72178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24F7" w:rsidRDefault="00097E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3222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CD24F7" w:rsidRDefault="00CD24F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F7" w:rsidRDefault="00097E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3222">
      <w:rPr>
        <w:noProof/>
        <w:rtl/>
      </w:rPr>
      <w:t>5</w:t>
    </w:r>
    <w:r>
      <w:rPr>
        <w:noProof/>
      </w:rPr>
      <w:fldChar w:fldCharType="end"/>
    </w:r>
  </w:p>
  <w:p w:rsidR="00CD24F7" w:rsidRDefault="00CD2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CE" w:rsidRDefault="000561CE" w:rsidP="005D6545">
      <w:pPr>
        <w:spacing w:after="0" w:line="240" w:lineRule="auto"/>
      </w:pPr>
      <w:r>
        <w:separator/>
      </w:r>
    </w:p>
  </w:footnote>
  <w:footnote w:type="continuationSeparator" w:id="0">
    <w:p w:rsidR="000561CE" w:rsidRDefault="000561CE" w:rsidP="005D6545">
      <w:pPr>
        <w:spacing w:after="0" w:line="240" w:lineRule="auto"/>
      </w:pPr>
      <w:r>
        <w:continuationSeparator/>
      </w:r>
    </w:p>
  </w:footnote>
  <w:footnote w:id="1">
    <w:p w:rsidR="005511A6" w:rsidRDefault="005511A6" w:rsidP="005511A6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5511A6" w:rsidRPr="00605FBA" w:rsidRDefault="005511A6" w:rsidP="005511A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5511A6" w:rsidRPr="00605FBA" w:rsidRDefault="005511A6" w:rsidP="005511A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5511A6" w:rsidRPr="00605FBA" w:rsidRDefault="005511A6" w:rsidP="005511A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5511A6" w:rsidRPr="00605FBA" w:rsidRDefault="005511A6" w:rsidP="005511A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BFF" w:rsidRDefault="00DB7B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F7" w:rsidRPr="008F734F" w:rsidRDefault="00CD24F7" w:rsidP="00C62006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BFF" w:rsidRDefault="00DB7BF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F7" w:rsidRPr="008F734F" w:rsidRDefault="00CD24F7" w:rsidP="008F734F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F7" w:rsidRDefault="00CD2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1A1"/>
    <w:multiLevelType w:val="multilevel"/>
    <w:tmpl w:val="75EAFD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24E13"/>
    <w:multiLevelType w:val="hybridMultilevel"/>
    <w:tmpl w:val="D396D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55BE9"/>
    <w:multiLevelType w:val="hybridMultilevel"/>
    <w:tmpl w:val="77CC4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930F98"/>
    <w:multiLevelType w:val="hybridMultilevel"/>
    <w:tmpl w:val="F9968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15EBE"/>
    <w:multiLevelType w:val="multilevel"/>
    <w:tmpl w:val="B1E8C07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7CD11E87"/>
    <w:multiLevelType w:val="hybridMultilevel"/>
    <w:tmpl w:val="458A5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150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03D"/>
    <w:rsid w:val="00001E3D"/>
    <w:rsid w:val="00013B3A"/>
    <w:rsid w:val="00053A84"/>
    <w:rsid w:val="000561CE"/>
    <w:rsid w:val="00075783"/>
    <w:rsid w:val="0009203D"/>
    <w:rsid w:val="00097EA0"/>
    <w:rsid w:val="000F4F5F"/>
    <w:rsid w:val="00101C71"/>
    <w:rsid w:val="00103FF6"/>
    <w:rsid w:val="00143CEA"/>
    <w:rsid w:val="00155049"/>
    <w:rsid w:val="00165382"/>
    <w:rsid w:val="001811B0"/>
    <w:rsid w:val="001A22E9"/>
    <w:rsid w:val="001F54D3"/>
    <w:rsid w:val="00230E5B"/>
    <w:rsid w:val="00250ABC"/>
    <w:rsid w:val="002670D5"/>
    <w:rsid w:val="0029066B"/>
    <w:rsid w:val="0029377A"/>
    <w:rsid w:val="002B68C8"/>
    <w:rsid w:val="002C532C"/>
    <w:rsid w:val="002F6DA2"/>
    <w:rsid w:val="002F74EB"/>
    <w:rsid w:val="003108A5"/>
    <w:rsid w:val="00313633"/>
    <w:rsid w:val="003450CA"/>
    <w:rsid w:val="003628E8"/>
    <w:rsid w:val="00380D61"/>
    <w:rsid w:val="00460DAE"/>
    <w:rsid w:val="0047144C"/>
    <w:rsid w:val="0048795E"/>
    <w:rsid w:val="004D635E"/>
    <w:rsid w:val="004F35D6"/>
    <w:rsid w:val="004F40C9"/>
    <w:rsid w:val="004F62F8"/>
    <w:rsid w:val="005009ED"/>
    <w:rsid w:val="00540B7E"/>
    <w:rsid w:val="005511A6"/>
    <w:rsid w:val="005D6545"/>
    <w:rsid w:val="005E7A90"/>
    <w:rsid w:val="00604A37"/>
    <w:rsid w:val="006461EC"/>
    <w:rsid w:val="006D3CA8"/>
    <w:rsid w:val="006F6E40"/>
    <w:rsid w:val="007232DE"/>
    <w:rsid w:val="007A345A"/>
    <w:rsid w:val="007F50C7"/>
    <w:rsid w:val="00802B0D"/>
    <w:rsid w:val="00831600"/>
    <w:rsid w:val="0083782F"/>
    <w:rsid w:val="00885F30"/>
    <w:rsid w:val="00894B0B"/>
    <w:rsid w:val="008C4BA4"/>
    <w:rsid w:val="008F734F"/>
    <w:rsid w:val="00913C0B"/>
    <w:rsid w:val="009141D8"/>
    <w:rsid w:val="009613B2"/>
    <w:rsid w:val="009B3FC4"/>
    <w:rsid w:val="009C5F7E"/>
    <w:rsid w:val="009E0625"/>
    <w:rsid w:val="00A10F73"/>
    <w:rsid w:val="00A316AD"/>
    <w:rsid w:val="00A63FC2"/>
    <w:rsid w:val="00AB4C1C"/>
    <w:rsid w:val="00AE0002"/>
    <w:rsid w:val="00AE02F8"/>
    <w:rsid w:val="00AF00DC"/>
    <w:rsid w:val="00B44FD0"/>
    <w:rsid w:val="00B53222"/>
    <w:rsid w:val="00BA4673"/>
    <w:rsid w:val="00BC5D66"/>
    <w:rsid w:val="00BD6167"/>
    <w:rsid w:val="00BF2ABC"/>
    <w:rsid w:val="00C41AD4"/>
    <w:rsid w:val="00C52B08"/>
    <w:rsid w:val="00C62006"/>
    <w:rsid w:val="00C77F65"/>
    <w:rsid w:val="00C84EB0"/>
    <w:rsid w:val="00CD24F7"/>
    <w:rsid w:val="00CD3173"/>
    <w:rsid w:val="00CE0DD5"/>
    <w:rsid w:val="00CE3ECC"/>
    <w:rsid w:val="00D01F93"/>
    <w:rsid w:val="00D379BB"/>
    <w:rsid w:val="00D854CA"/>
    <w:rsid w:val="00DB7BFF"/>
    <w:rsid w:val="00DD0B9D"/>
    <w:rsid w:val="00DE31E4"/>
    <w:rsid w:val="00E00F6C"/>
    <w:rsid w:val="00E135A6"/>
    <w:rsid w:val="00E64751"/>
    <w:rsid w:val="00E754A7"/>
    <w:rsid w:val="00EA56F5"/>
    <w:rsid w:val="00EA71E9"/>
    <w:rsid w:val="00EB1147"/>
    <w:rsid w:val="00F14799"/>
    <w:rsid w:val="00F165F2"/>
    <w:rsid w:val="00F22C6B"/>
    <w:rsid w:val="00F238B2"/>
    <w:rsid w:val="00F273D6"/>
    <w:rsid w:val="00F2770E"/>
    <w:rsid w:val="00F2782C"/>
    <w:rsid w:val="00F64111"/>
    <w:rsid w:val="00FA0E4E"/>
    <w:rsid w:val="00FC0AF8"/>
    <w:rsid w:val="00FD2C12"/>
    <w:rsid w:val="00FE4EB8"/>
    <w:rsid w:val="00FE7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0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55049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73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049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3782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D65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65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654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B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BF2ABC"/>
    <w:pPr>
      <w:tabs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BF2AB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5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049"/>
  </w:style>
  <w:style w:type="paragraph" w:styleId="Footer">
    <w:name w:val="footer"/>
    <w:basedOn w:val="Normal"/>
    <w:link w:val="FooterChar"/>
    <w:uiPriority w:val="99"/>
    <w:unhideWhenUsed/>
    <w:rsid w:val="00155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049"/>
  </w:style>
  <w:style w:type="character" w:customStyle="1" w:styleId="Heading2Char">
    <w:name w:val="Heading 2 Char"/>
    <w:basedOn w:val="DefaultParagraphFont"/>
    <w:link w:val="Heading2"/>
    <w:uiPriority w:val="9"/>
    <w:rsid w:val="008F7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F734F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8F734F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8F734F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8F734F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D854CA"/>
    <w:pPr>
      <w:tabs>
        <w:tab w:val="left" w:pos="857"/>
        <w:tab w:val="right" w:leader="dot" w:pos="9078"/>
      </w:tabs>
      <w:spacing w:after="100" w:line="240" w:lineRule="auto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4F40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0C9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0C9"/>
    <w:rPr>
      <w:rFonts w:eastAsiaTheme="minorEastAsi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6F5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6F5"/>
    <w:rPr>
      <w:rFonts w:eastAsiaTheme="minorEastAsia"/>
      <w:b/>
      <w:b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55049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73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049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83782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D65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65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654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B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BF2ABC"/>
    <w:pPr>
      <w:tabs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BF2AB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5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049"/>
  </w:style>
  <w:style w:type="paragraph" w:styleId="Footer">
    <w:name w:val="footer"/>
    <w:basedOn w:val="Normal"/>
    <w:link w:val="FooterChar"/>
    <w:uiPriority w:val="99"/>
    <w:unhideWhenUsed/>
    <w:rsid w:val="00155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049"/>
  </w:style>
  <w:style w:type="character" w:customStyle="1" w:styleId="Heading2Char">
    <w:name w:val="Heading 2 Char"/>
    <w:basedOn w:val="DefaultParagraphFont"/>
    <w:link w:val="Heading2"/>
    <w:uiPriority w:val="9"/>
    <w:rsid w:val="008F73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F734F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8F734F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8F734F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8F734F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D854CA"/>
    <w:pPr>
      <w:tabs>
        <w:tab w:val="left" w:pos="857"/>
        <w:tab w:val="right" w:leader="dot" w:pos="9078"/>
      </w:tabs>
      <w:spacing w:after="100" w:line="240" w:lineRule="auto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w3.org/TR/UNDERSTANDING-WCAG20/complete.html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1E90-8F77-4C07-85F1-8459414A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11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</cp:lastModifiedBy>
  <cp:revision>15</cp:revision>
  <dcterms:created xsi:type="dcterms:W3CDTF">2017-11-04T06:35:00Z</dcterms:created>
  <dcterms:modified xsi:type="dcterms:W3CDTF">2017-12-16T12:21:00Z</dcterms:modified>
</cp:coreProperties>
</file>